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67E49" w14:textId="38B2FCAF" w:rsidR="008B3E94" w:rsidRDefault="008B3E94" w:rsidP="00F56026">
      <w:pPr>
        <w:spacing w:before="120" w:after="120" w:line="276" w:lineRule="auto"/>
        <w:rPr>
          <w:rFonts w:asciiTheme="majorHAnsi" w:hAnsiTheme="majorHAnsi" w:cstheme="majorHAnsi"/>
          <w:b/>
          <w:szCs w:val="24"/>
          <w:lang w:val="vi-VN"/>
        </w:rPr>
      </w:pPr>
      <w:r>
        <w:rPr>
          <w:rFonts w:asciiTheme="majorHAnsi" w:hAnsiTheme="majorHAnsi" w:cstheme="majorHAnsi"/>
          <w:b/>
          <w:noProof/>
          <w:szCs w:val="24"/>
          <w:lang w:val="vi-VN"/>
        </w:rPr>
        <w:drawing>
          <wp:inline distT="0" distB="0" distL="0" distR="0" wp14:anchorId="45948FFA" wp14:editId="77A3AC2B">
            <wp:extent cx="5760720" cy="728345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T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C6F46" w14:textId="65BE2811" w:rsidR="008100D0" w:rsidRPr="00291B29" w:rsidRDefault="008B3E94" w:rsidP="005A6B37">
      <w:pPr>
        <w:spacing w:before="120" w:after="120" w:line="276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sz w:val="32"/>
          <w:szCs w:val="32"/>
          <w:lang w:val="vi-VN"/>
        </w:rPr>
        <w:t xml:space="preserve">                                     </w:t>
      </w:r>
      <w:bookmarkStart w:id="0" w:name="_GoBack"/>
      <w:bookmarkEnd w:id="0"/>
      <w:r w:rsidR="00803696" w:rsidRPr="00291B29">
        <w:rPr>
          <w:rFonts w:asciiTheme="majorHAnsi" w:hAnsiTheme="majorHAnsi" w:cstheme="majorHAnsi"/>
          <w:b/>
          <w:sz w:val="28"/>
          <w:szCs w:val="28"/>
          <w:lang w:val="vi-VN"/>
        </w:rPr>
        <w:t>AGENDA (Tentative)</w:t>
      </w:r>
    </w:p>
    <w:p w14:paraId="7D15BD39" w14:textId="77777777" w:rsidR="00906522" w:rsidRPr="00DA1298" w:rsidRDefault="00803696" w:rsidP="00DA1298">
      <w:pPr>
        <w:jc w:val="center"/>
        <w:rPr>
          <w:rFonts w:cs="Times New Roman"/>
          <w:b/>
          <w:szCs w:val="24"/>
        </w:rPr>
      </w:pPr>
      <w:r w:rsidRPr="0066027D">
        <w:rPr>
          <w:rFonts w:cs="Times New Roman"/>
          <w:sz w:val="26"/>
          <w:szCs w:val="26"/>
        </w:rPr>
        <w:t>“INTERNATIONAL CONFERENCE ON STEM CELLS &amp; LIFE SCIENCE”</w:t>
      </w:r>
      <w:r w:rsidR="001074EB">
        <w:rPr>
          <w:szCs w:val="24"/>
          <w:lang w:eastAsia="en-SG"/>
        </w:rPr>
        <w:t xml:space="preserve"> </w:t>
      </w:r>
    </w:p>
    <w:p w14:paraId="46092A05" w14:textId="3DEE71E0" w:rsidR="00906522" w:rsidRPr="00DE47A8" w:rsidRDefault="00FA3678" w:rsidP="00DE47A8">
      <w:pPr>
        <w:spacing w:after="0" w:line="276" w:lineRule="auto"/>
        <w:jc w:val="center"/>
        <w:rPr>
          <w:szCs w:val="24"/>
          <w:lang w:eastAsia="en-SG"/>
        </w:rPr>
      </w:pPr>
      <w:r>
        <w:rPr>
          <w:szCs w:val="24"/>
          <w:lang w:val="vi-VN" w:eastAsia="en-SG"/>
        </w:rPr>
        <w:t>5</w:t>
      </w:r>
      <w:r w:rsidR="00906522" w:rsidRPr="00DE47A8">
        <w:rPr>
          <w:szCs w:val="24"/>
          <w:lang w:eastAsia="en-SG"/>
        </w:rPr>
        <w:t xml:space="preserve"> - </w:t>
      </w:r>
      <w:r>
        <w:rPr>
          <w:szCs w:val="24"/>
          <w:lang w:val="vi-VN" w:eastAsia="en-SG"/>
        </w:rPr>
        <w:t>6</w:t>
      </w:r>
      <w:r w:rsidR="00906522" w:rsidRPr="00DE47A8">
        <w:rPr>
          <w:szCs w:val="24"/>
          <w:lang w:eastAsia="en-SG"/>
        </w:rPr>
        <w:t xml:space="preserve"> </w:t>
      </w:r>
      <w:r>
        <w:rPr>
          <w:szCs w:val="24"/>
          <w:lang w:eastAsia="en-SG"/>
        </w:rPr>
        <w:t>November</w:t>
      </w:r>
      <w:r w:rsidR="001074EB">
        <w:rPr>
          <w:szCs w:val="24"/>
          <w:lang w:eastAsia="en-SG"/>
        </w:rPr>
        <w:t xml:space="preserve"> 2021</w:t>
      </w:r>
    </w:p>
    <w:p w14:paraId="389E2299" w14:textId="77777777" w:rsidR="006303E5" w:rsidRDefault="00906522" w:rsidP="006303E5">
      <w:pPr>
        <w:spacing w:after="480" w:line="276" w:lineRule="auto"/>
        <w:jc w:val="center"/>
        <w:rPr>
          <w:szCs w:val="24"/>
          <w:lang w:eastAsia="en-SG"/>
        </w:rPr>
      </w:pPr>
      <w:r w:rsidRPr="00DE47A8">
        <w:rPr>
          <w:szCs w:val="24"/>
          <w:lang w:eastAsia="en-SG"/>
        </w:rPr>
        <w:t xml:space="preserve">Venue: ULIS </w:t>
      </w:r>
      <w:proofErr w:type="spellStart"/>
      <w:r w:rsidRPr="00DE47A8">
        <w:rPr>
          <w:szCs w:val="24"/>
          <w:lang w:eastAsia="en-SG"/>
        </w:rPr>
        <w:t>Sunwah</w:t>
      </w:r>
      <w:proofErr w:type="spellEnd"/>
      <w:r w:rsidRPr="00DE47A8">
        <w:rPr>
          <w:szCs w:val="24"/>
          <w:lang w:eastAsia="en-SG"/>
        </w:rPr>
        <w:t xml:space="preserve"> Center, Vietnam National University Hanoi (VNUH) </w:t>
      </w:r>
    </w:p>
    <w:p w14:paraId="09EC9A1F" w14:textId="6BD72B1F" w:rsidR="00BC1E51" w:rsidRPr="006303E5" w:rsidRDefault="00BC1E51" w:rsidP="006303E5">
      <w:pPr>
        <w:spacing w:after="480" w:line="276" w:lineRule="auto"/>
        <w:rPr>
          <w:szCs w:val="24"/>
          <w:lang w:eastAsia="en-SG"/>
        </w:rPr>
      </w:pPr>
      <w:r w:rsidRPr="00BC1E51">
        <w:rPr>
          <w:szCs w:val="24"/>
          <w:lang w:eastAsia="en-SG"/>
        </w:rPr>
        <w:t xml:space="preserve">The conference </w:t>
      </w:r>
      <w:r w:rsidR="00C27B03">
        <w:rPr>
          <w:szCs w:val="24"/>
          <w:lang w:eastAsia="en-SG"/>
        </w:rPr>
        <w:t>is</w:t>
      </w:r>
      <w:r w:rsidRPr="00BC1E51">
        <w:rPr>
          <w:szCs w:val="24"/>
          <w:lang w:eastAsia="en-SG"/>
        </w:rPr>
        <w:t xml:space="preserve"> </w:t>
      </w:r>
      <w:r w:rsidR="008A2D2C">
        <w:rPr>
          <w:szCs w:val="24"/>
          <w:lang w:eastAsia="en-SG"/>
        </w:rPr>
        <w:t xml:space="preserve">solely </w:t>
      </w:r>
      <w:r w:rsidRPr="00BC1E51">
        <w:rPr>
          <w:szCs w:val="24"/>
          <w:lang w:eastAsia="en-SG"/>
        </w:rPr>
        <w:t xml:space="preserve">sponsored by </w:t>
      </w:r>
      <w:proofErr w:type="spellStart"/>
      <w:r w:rsidR="006E6FB7">
        <w:rPr>
          <w:szCs w:val="24"/>
          <w:lang w:eastAsia="en-SG"/>
        </w:rPr>
        <w:t>Vingroup</w:t>
      </w:r>
      <w:proofErr w:type="spellEnd"/>
      <w:r w:rsidR="006E6FB7">
        <w:rPr>
          <w:szCs w:val="24"/>
          <w:lang w:eastAsia="en-SG"/>
        </w:rPr>
        <w:t xml:space="preserve"> innovation foundation (</w:t>
      </w:r>
      <w:proofErr w:type="spellStart"/>
      <w:r w:rsidRPr="00BC1E51">
        <w:rPr>
          <w:szCs w:val="24"/>
          <w:lang w:eastAsia="en-SG"/>
        </w:rPr>
        <w:t>VinIF</w:t>
      </w:r>
      <w:proofErr w:type="spellEnd"/>
      <w:r w:rsidR="006E6FB7">
        <w:rPr>
          <w:szCs w:val="24"/>
          <w:lang w:eastAsia="en-SG"/>
        </w:rPr>
        <w:t>)</w:t>
      </w:r>
      <w:r w:rsidR="00FA3678">
        <w:rPr>
          <w:szCs w:val="24"/>
          <w:lang w:val="vi-VN" w:eastAsia="en-SG"/>
        </w:rPr>
        <w:t xml:space="preserve">. </w:t>
      </w:r>
      <w:r w:rsidR="00FA3678" w:rsidRPr="00FA3678">
        <w:rPr>
          <w:szCs w:val="24"/>
          <w:lang w:val="vi-VN" w:eastAsia="en-SG"/>
        </w:rPr>
        <w:t xml:space="preserve">In addition, the conference also received important sponsorship from </w:t>
      </w:r>
      <w:r w:rsidR="00EB4BE9">
        <w:rPr>
          <w:szCs w:val="24"/>
          <w:lang w:eastAsia="en-SG"/>
        </w:rPr>
        <w:t>companies</w:t>
      </w:r>
      <w:r w:rsidR="00FA3678" w:rsidRPr="00FA3678">
        <w:rPr>
          <w:szCs w:val="24"/>
          <w:lang w:val="vi-VN" w:eastAsia="en-SG"/>
        </w:rPr>
        <w:t xml:space="preserve"> such as BCE - Vietnam, Miltenyi - Biotech, Beckman Coulter.</w:t>
      </w:r>
    </w:p>
    <w:tbl>
      <w:tblPr>
        <w:tblStyle w:val="TableGrid"/>
        <w:tblW w:w="9648" w:type="dxa"/>
        <w:jc w:val="center"/>
        <w:tblLook w:val="04A0" w:firstRow="1" w:lastRow="0" w:firstColumn="1" w:lastColumn="0" w:noHBand="0" w:noVBand="1"/>
      </w:tblPr>
      <w:tblGrid>
        <w:gridCol w:w="1706"/>
        <w:gridCol w:w="7942"/>
      </w:tblGrid>
      <w:tr w:rsidR="00A95AFB" w:rsidRPr="00A95AFB" w14:paraId="63B7B26A" w14:textId="77777777" w:rsidTr="00906522">
        <w:trPr>
          <w:trHeight w:val="323"/>
          <w:jc w:val="center"/>
        </w:trPr>
        <w:tc>
          <w:tcPr>
            <w:tcW w:w="9648" w:type="dxa"/>
            <w:gridSpan w:val="2"/>
            <w:shd w:val="clear" w:color="auto" w:fill="D9D9D9" w:themeFill="background1" w:themeFillShade="D9"/>
          </w:tcPr>
          <w:p w14:paraId="54E15647" w14:textId="767B6512" w:rsidR="00906522" w:rsidRPr="00A95AFB" w:rsidRDefault="00906522" w:rsidP="006303E5">
            <w:pPr>
              <w:spacing w:before="120" w:after="120" w:line="312" w:lineRule="auto"/>
              <w:jc w:val="center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 xml:space="preserve">Day 1: </w:t>
            </w:r>
            <w:r w:rsidR="001074EB" w:rsidRPr="00A95AFB">
              <w:rPr>
                <w:b/>
                <w:szCs w:val="24"/>
                <w:lang w:eastAsia="en-SG"/>
              </w:rPr>
              <w:t>Friday</w:t>
            </w:r>
            <w:r w:rsidRPr="00A95AFB">
              <w:rPr>
                <w:b/>
                <w:szCs w:val="24"/>
                <w:lang w:eastAsia="en-SG"/>
              </w:rPr>
              <w:t xml:space="preserve">, </w:t>
            </w:r>
            <w:r w:rsidR="00FA3678">
              <w:rPr>
                <w:b/>
                <w:szCs w:val="24"/>
                <w:lang w:val="vi-VN" w:eastAsia="en-SG"/>
              </w:rPr>
              <w:t>5 November</w:t>
            </w:r>
            <w:r w:rsidRPr="00A95AFB">
              <w:rPr>
                <w:b/>
                <w:szCs w:val="24"/>
                <w:lang w:eastAsia="en-SG"/>
              </w:rPr>
              <w:t xml:space="preserve"> 20</w:t>
            </w:r>
            <w:r w:rsidR="001074EB" w:rsidRPr="00A95AFB">
              <w:rPr>
                <w:b/>
                <w:szCs w:val="24"/>
                <w:lang w:eastAsia="en-SG"/>
              </w:rPr>
              <w:t>21</w:t>
            </w:r>
          </w:p>
        </w:tc>
      </w:tr>
      <w:tr w:rsidR="00A95AFB" w:rsidRPr="00A95AFB" w14:paraId="7C35ECD2" w14:textId="77777777" w:rsidTr="00D35D1A">
        <w:trPr>
          <w:jc w:val="center"/>
        </w:trPr>
        <w:tc>
          <w:tcPr>
            <w:tcW w:w="1706" w:type="dxa"/>
            <w:shd w:val="clear" w:color="auto" w:fill="auto"/>
          </w:tcPr>
          <w:p w14:paraId="1944776F" w14:textId="77777777" w:rsidR="00906522" w:rsidRPr="00A95AFB" w:rsidRDefault="00906522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szCs w:val="24"/>
                <w:lang w:eastAsia="en-SG"/>
              </w:rPr>
              <w:t xml:space="preserve">8:30 - 9:00 </w:t>
            </w:r>
          </w:p>
        </w:tc>
        <w:tc>
          <w:tcPr>
            <w:tcW w:w="7942" w:type="dxa"/>
            <w:shd w:val="clear" w:color="auto" w:fill="auto"/>
          </w:tcPr>
          <w:p w14:paraId="72A69884" w14:textId="77777777" w:rsidR="00906522" w:rsidRPr="00A95AFB" w:rsidRDefault="00906522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szCs w:val="24"/>
                <w:lang w:eastAsia="en-SG"/>
              </w:rPr>
              <w:t>Registration</w:t>
            </w:r>
          </w:p>
        </w:tc>
      </w:tr>
      <w:tr w:rsidR="00A95AFB" w:rsidRPr="00A95AFB" w14:paraId="0FB2F1D5" w14:textId="77777777" w:rsidTr="00D35D1A">
        <w:trPr>
          <w:jc w:val="center"/>
        </w:trPr>
        <w:tc>
          <w:tcPr>
            <w:tcW w:w="1706" w:type="dxa"/>
            <w:shd w:val="clear" w:color="auto" w:fill="auto"/>
          </w:tcPr>
          <w:p w14:paraId="3BCB31A5" w14:textId="77777777" w:rsidR="00906522" w:rsidRPr="00A95AFB" w:rsidRDefault="00906522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szCs w:val="24"/>
                <w:lang w:eastAsia="en-SG"/>
              </w:rPr>
              <w:t>9:00 - 9:</w:t>
            </w:r>
            <w:r w:rsidR="00A95AFB" w:rsidRPr="00A95AFB">
              <w:rPr>
                <w:szCs w:val="24"/>
                <w:lang w:eastAsia="en-SG"/>
              </w:rPr>
              <w:t>3</w:t>
            </w:r>
            <w:r w:rsidRPr="00A95AFB">
              <w:rPr>
                <w:szCs w:val="24"/>
                <w:lang w:eastAsia="en-SG"/>
              </w:rPr>
              <w:t>0</w:t>
            </w:r>
          </w:p>
        </w:tc>
        <w:tc>
          <w:tcPr>
            <w:tcW w:w="7942" w:type="dxa"/>
            <w:shd w:val="clear" w:color="auto" w:fill="auto"/>
          </w:tcPr>
          <w:p w14:paraId="7D3C5C6E" w14:textId="77777777" w:rsidR="00906522" w:rsidRPr="00A95AFB" w:rsidRDefault="00906522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szCs w:val="24"/>
                <w:lang w:eastAsia="en-SG"/>
              </w:rPr>
              <w:t>Opening ceremony, Photography Session</w:t>
            </w:r>
          </w:p>
        </w:tc>
      </w:tr>
      <w:tr w:rsidR="00A95AFB" w:rsidRPr="00A95AFB" w14:paraId="661EFE93" w14:textId="77777777" w:rsidTr="00D35D1A">
        <w:trPr>
          <w:jc w:val="center"/>
        </w:trPr>
        <w:tc>
          <w:tcPr>
            <w:tcW w:w="1706" w:type="dxa"/>
            <w:shd w:val="clear" w:color="auto" w:fill="D9D9D9" w:themeFill="background1" w:themeFillShade="D9"/>
          </w:tcPr>
          <w:p w14:paraId="5EF4343F" w14:textId="77777777" w:rsidR="00906522" w:rsidRPr="00A95AFB" w:rsidRDefault="00906522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Session 1</w:t>
            </w:r>
          </w:p>
        </w:tc>
        <w:tc>
          <w:tcPr>
            <w:tcW w:w="7942" w:type="dxa"/>
            <w:shd w:val="clear" w:color="auto" w:fill="D9D9D9" w:themeFill="background1" w:themeFillShade="D9"/>
          </w:tcPr>
          <w:p w14:paraId="598533BF" w14:textId="77777777" w:rsidR="00906522" w:rsidRPr="00A95AFB" w:rsidRDefault="00906522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 xml:space="preserve">Chairperson: </w:t>
            </w:r>
            <w:r w:rsidR="001074EB" w:rsidRPr="00A95AFB">
              <w:rPr>
                <w:b/>
                <w:szCs w:val="24"/>
                <w:lang w:eastAsia="en-SG"/>
              </w:rPr>
              <w:t xml:space="preserve">Prof. Nguyen Thanh </w:t>
            </w:r>
            <w:proofErr w:type="spellStart"/>
            <w:r w:rsidR="001074EB" w:rsidRPr="00A95AFB">
              <w:rPr>
                <w:b/>
                <w:szCs w:val="24"/>
                <w:lang w:eastAsia="en-SG"/>
              </w:rPr>
              <w:t>Liem</w:t>
            </w:r>
            <w:proofErr w:type="spellEnd"/>
            <w:r w:rsidRPr="00A95AFB">
              <w:rPr>
                <w:b/>
                <w:szCs w:val="24"/>
                <w:lang w:eastAsia="en-SG"/>
              </w:rPr>
              <w:t xml:space="preserve"> (</w:t>
            </w:r>
            <w:r w:rsidR="001074EB" w:rsidRPr="00A95AFB">
              <w:rPr>
                <w:b/>
                <w:szCs w:val="24"/>
                <w:lang w:eastAsia="en-SG"/>
              </w:rPr>
              <w:t>VRISG</w:t>
            </w:r>
            <w:r w:rsidRPr="00A95AFB">
              <w:rPr>
                <w:b/>
                <w:szCs w:val="24"/>
                <w:lang w:eastAsia="en-SG"/>
              </w:rPr>
              <w:t>, Vietnam)</w:t>
            </w:r>
          </w:p>
        </w:tc>
      </w:tr>
      <w:tr w:rsidR="00A95AFB" w:rsidRPr="00A95AFB" w14:paraId="54DC02C2" w14:textId="77777777" w:rsidTr="00D35D1A">
        <w:trPr>
          <w:jc w:val="center"/>
        </w:trPr>
        <w:tc>
          <w:tcPr>
            <w:tcW w:w="1706" w:type="dxa"/>
            <w:shd w:val="clear" w:color="auto" w:fill="auto"/>
          </w:tcPr>
          <w:p w14:paraId="4E194596" w14:textId="77777777" w:rsidR="00906522" w:rsidRPr="00A95AFB" w:rsidRDefault="00906522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szCs w:val="24"/>
                <w:lang w:eastAsia="en-SG"/>
              </w:rPr>
              <w:t>9:</w:t>
            </w:r>
            <w:r w:rsidR="00A95AFB" w:rsidRPr="00A95AFB">
              <w:rPr>
                <w:szCs w:val="24"/>
                <w:lang w:eastAsia="en-SG"/>
              </w:rPr>
              <w:t>3</w:t>
            </w:r>
            <w:r w:rsidRPr="00A95AFB">
              <w:rPr>
                <w:szCs w:val="24"/>
                <w:lang w:eastAsia="en-SG"/>
              </w:rPr>
              <w:t xml:space="preserve">0 - </w:t>
            </w:r>
            <w:r w:rsidR="00A95AFB" w:rsidRPr="00A95AFB">
              <w:rPr>
                <w:szCs w:val="24"/>
                <w:lang w:eastAsia="en-SG"/>
              </w:rPr>
              <w:t>10</w:t>
            </w:r>
            <w:r w:rsidRPr="00A95AFB">
              <w:rPr>
                <w:szCs w:val="24"/>
                <w:lang w:eastAsia="en-SG"/>
              </w:rPr>
              <w:t>:</w:t>
            </w:r>
            <w:r w:rsidR="00A95AFB" w:rsidRPr="00A95AFB">
              <w:rPr>
                <w:szCs w:val="24"/>
                <w:lang w:eastAsia="en-SG"/>
              </w:rPr>
              <w:t>0</w:t>
            </w:r>
            <w:r w:rsidRPr="00A95AFB">
              <w:rPr>
                <w:szCs w:val="24"/>
                <w:lang w:eastAsia="en-SG"/>
              </w:rPr>
              <w:t>0</w:t>
            </w:r>
          </w:p>
        </w:tc>
        <w:tc>
          <w:tcPr>
            <w:tcW w:w="7942" w:type="dxa"/>
            <w:shd w:val="clear" w:color="auto" w:fill="auto"/>
          </w:tcPr>
          <w:p w14:paraId="3A8F72D2" w14:textId="77777777" w:rsidR="00906522" w:rsidRPr="00A95AFB" w:rsidRDefault="00906522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 xml:space="preserve">Invited speaker 1: </w:t>
            </w:r>
          </w:p>
          <w:p w14:paraId="2C34A846" w14:textId="77777777" w:rsidR="00906522" w:rsidRPr="00A95AFB" w:rsidRDefault="00906522" w:rsidP="005F7F7A">
            <w:pPr>
              <w:spacing w:line="312" w:lineRule="auto"/>
              <w:jc w:val="both"/>
              <w:rPr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Title:</w:t>
            </w:r>
            <w:r w:rsidRPr="00A95AFB">
              <w:rPr>
                <w:szCs w:val="24"/>
                <w:lang w:eastAsia="en-SG"/>
              </w:rPr>
              <w:t xml:space="preserve"> </w:t>
            </w:r>
            <w:r w:rsidR="001074EB" w:rsidRPr="00A95AFB">
              <w:t>Development of Precision Crispr/Cas9-based Genomic Editing in Stem Cell Therapeutics</w:t>
            </w:r>
          </w:p>
          <w:p w14:paraId="7B2851EE" w14:textId="77777777" w:rsidR="00906522" w:rsidRPr="00A95AFB" w:rsidRDefault="00906522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Speaker:</w:t>
            </w:r>
            <w:r w:rsidRPr="00A95AFB">
              <w:rPr>
                <w:szCs w:val="24"/>
                <w:lang w:eastAsia="en-SG"/>
              </w:rPr>
              <w:t xml:space="preserve"> Prof. </w:t>
            </w:r>
            <w:proofErr w:type="spellStart"/>
            <w:r w:rsidR="001074EB" w:rsidRPr="00A95AFB">
              <w:t>Chiou</w:t>
            </w:r>
            <w:proofErr w:type="spellEnd"/>
            <w:r w:rsidR="001074EB" w:rsidRPr="00A95AFB">
              <w:t>, Shih-Hwa</w:t>
            </w:r>
            <w:r w:rsidR="001074EB" w:rsidRPr="00A95AFB">
              <w:rPr>
                <w:szCs w:val="24"/>
                <w:lang w:eastAsia="en-SG"/>
              </w:rPr>
              <w:t xml:space="preserve"> </w:t>
            </w:r>
            <w:r w:rsidRPr="00A95AFB">
              <w:rPr>
                <w:szCs w:val="24"/>
                <w:lang w:eastAsia="en-SG"/>
              </w:rPr>
              <w:t>(</w:t>
            </w:r>
            <w:r w:rsidR="001074EB" w:rsidRPr="00A95AFB">
              <w:rPr>
                <w:rFonts w:cstheme="minorHAnsi"/>
              </w:rPr>
              <w:t>National Yang-Ming University</w:t>
            </w:r>
            <w:r w:rsidRPr="00A95AFB">
              <w:rPr>
                <w:szCs w:val="24"/>
                <w:lang w:eastAsia="en-SG"/>
              </w:rPr>
              <w:t xml:space="preserve">, </w:t>
            </w:r>
            <w:r w:rsidR="001074EB" w:rsidRPr="00A95AFB">
              <w:rPr>
                <w:szCs w:val="24"/>
                <w:lang w:eastAsia="en-SG"/>
              </w:rPr>
              <w:t>Taiwan</w:t>
            </w:r>
            <w:r w:rsidRPr="00A95AFB">
              <w:rPr>
                <w:szCs w:val="24"/>
                <w:lang w:eastAsia="en-SG"/>
              </w:rPr>
              <w:t>)</w:t>
            </w:r>
          </w:p>
        </w:tc>
      </w:tr>
      <w:tr w:rsidR="00A95AFB" w:rsidRPr="00A95AFB" w14:paraId="6697CA7D" w14:textId="77777777" w:rsidTr="00D35D1A">
        <w:trPr>
          <w:jc w:val="center"/>
        </w:trPr>
        <w:tc>
          <w:tcPr>
            <w:tcW w:w="1706" w:type="dxa"/>
            <w:shd w:val="clear" w:color="auto" w:fill="auto"/>
          </w:tcPr>
          <w:p w14:paraId="1762AA84" w14:textId="77777777" w:rsidR="00906522" w:rsidRPr="00A95AFB" w:rsidRDefault="00A95AFB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szCs w:val="24"/>
                <w:lang w:eastAsia="en-SG"/>
              </w:rPr>
              <w:t>10</w:t>
            </w:r>
            <w:r w:rsidR="00906522" w:rsidRPr="00A95AFB">
              <w:rPr>
                <w:szCs w:val="24"/>
                <w:lang w:eastAsia="en-SG"/>
              </w:rPr>
              <w:t>:</w:t>
            </w:r>
            <w:r w:rsidRPr="00A95AFB">
              <w:rPr>
                <w:szCs w:val="24"/>
                <w:lang w:eastAsia="en-SG"/>
              </w:rPr>
              <w:t>0</w:t>
            </w:r>
            <w:r w:rsidR="00906522" w:rsidRPr="00A95AFB">
              <w:rPr>
                <w:szCs w:val="24"/>
                <w:lang w:eastAsia="en-SG"/>
              </w:rPr>
              <w:t>0 - 10:</w:t>
            </w:r>
            <w:r w:rsidRPr="00A95AFB">
              <w:rPr>
                <w:szCs w:val="24"/>
                <w:lang w:eastAsia="en-SG"/>
              </w:rPr>
              <w:t>3</w:t>
            </w:r>
            <w:r w:rsidR="00906522" w:rsidRPr="00A95AFB">
              <w:rPr>
                <w:szCs w:val="24"/>
                <w:lang w:eastAsia="en-SG"/>
              </w:rPr>
              <w:t>0</w:t>
            </w:r>
          </w:p>
        </w:tc>
        <w:tc>
          <w:tcPr>
            <w:tcW w:w="7942" w:type="dxa"/>
            <w:shd w:val="clear" w:color="auto" w:fill="auto"/>
          </w:tcPr>
          <w:p w14:paraId="3F343BDB" w14:textId="77777777" w:rsidR="00906522" w:rsidRPr="00A95AFB" w:rsidRDefault="001074EB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Invited speaker 2:</w:t>
            </w:r>
          </w:p>
          <w:p w14:paraId="51E91959" w14:textId="77777777" w:rsidR="001074EB" w:rsidRPr="00A95AFB" w:rsidRDefault="00906522" w:rsidP="006303E5">
            <w:pPr>
              <w:spacing w:line="312" w:lineRule="auto"/>
              <w:rPr>
                <w:rFonts w:ascii="Arial" w:eastAsia="Times New Roman" w:hAnsi="Arial" w:cs="Arial"/>
                <w:szCs w:val="24"/>
                <w:shd w:val="clear" w:color="auto" w:fill="FFFFFF"/>
              </w:rPr>
            </w:pPr>
            <w:r w:rsidRPr="00A95AFB">
              <w:rPr>
                <w:b/>
                <w:szCs w:val="24"/>
                <w:lang w:eastAsia="en-SG"/>
              </w:rPr>
              <w:t>Title:</w:t>
            </w:r>
            <w:r w:rsidRPr="00A95AFB">
              <w:rPr>
                <w:szCs w:val="24"/>
                <w:lang w:eastAsia="en-SG"/>
              </w:rPr>
              <w:t xml:space="preserve"> </w:t>
            </w:r>
            <w:r w:rsidR="001074EB" w:rsidRPr="00A95AFB">
              <w:rPr>
                <w:szCs w:val="24"/>
                <w:lang w:eastAsia="en-SG"/>
              </w:rPr>
              <w:t xml:space="preserve">Clinical application of stem cells in treatment of </w:t>
            </w:r>
            <w:r w:rsidR="001074EB" w:rsidRPr="00A95AFB">
              <w:rPr>
                <w:rFonts w:eastAsia="Times New Roman" w:cs="Times New Roman"/>
                <w:szCs w:val="24"/>
              </w:rPr>
              <w:fldChar w:fldCharType="begin"/>
            </w:r>
            <w:r w:rsidR="001074EB" w:rsidRPr="00A95AFB">
              <w:rPr>
                <w:rFonts w:eastAsia="Times New Roman" w:cs="Times New Roman"/>
                <w:szCs w:val="24"/>
              </w:rPr>
              <w:instrText xml:space="preserve"> HYPERLINK "https://www.ncbi.nlm.nih.gov/pmc/articles/PMC3068820/" </w:instrText>
            </w:r>
            <w:r w:rsidR="001074EB" w:rsidRPr="00A95AFB">
              <w:rPr>
                <w:rFonts w:eastAsia="Times New Roman" w:cs="Times New Roman"/>
                <w:szCs w:val="24"/>
              </w:rPr>
              <w:fldChar w:fldCharType="separate"/>
            </w:r>
            <w:r w:rsidR="001074EB" w:rsidRPr="00A95AFB">
              <w:rPr>
                <w:szCs w:val="24"/>
                <w:lang w:eastAsia="en-SG"/>
              </w:rPr>
              <w:t>Neurological Disorder</w:t>
            </w:r>
          </w:p>
          <w:p w14:paraId="767E4E89" w14:textId="77777777" w:rsidR="00906522" w:rsidRPr="00A95AFB" w:rsidRDefault="001074EB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rFonts w:eastAsia="Times New Roman" w:cs="Times New Roman"/>
                <w:szCs w:val="24"/>
              </w:rPr>
              <w:fldChar w:fldCharType="end"/>
            </w:r>
            <w:r w:rsidRPr="00A95AFB">
              <w:rPr>
                <w:szCs w:val="24"/>
                <w:lang w:eastAsia="en-SG"/>
              </w:rPr>
              <w:t xml:space="preserve"> </w:t>
            </w:r>
            <w:r w:rsidR="00906522" w:rsidRPr="00A95AFB">
              <w:rPr>
                <w:b/>
                <w:szCs w:val="24"/>
                <w:lang w:eastAsia="en-SG"/>
              </w:rPr>
              <w:t>Speaker:</w:t>
            </w:r>
            <w:r w:rsidR="00906522" w:rsidRPr="00A95AFB">
              <w:rPr>
                <w:szCs w:val="24"/>
                <w:lang w:eastAsia="en-SG"/>
              </w:rPr>
              <w:t xml:space="preserve"> </w:t>
            </w:r>
            <w:r w:rsidRPr="00A95AFB">
              <w:rPr>
                <w:szCs w:val="24"/>
                <w:lang w:eastAsia="en-SG"/>
              </w:rPr>
              <w:t xml:space="preserve">Prof. Nguyen Thanh </w:t>
            </w:r>
            <w:proofErr w:type="spellStart"/>
            <w:r w:rsidRPr="00A95AFB">
              <w:rPr>
                <w:szCs w:val="24"/>
                <w:lang w:eastAsia="en-SG"/>
              </w:rPr>
              <w:t>Liem</w:t>
            </w:r>
            <w:proofErr w:type="spellEnd"/>
            <w:r w:rsidR="00906522" w:rsidRPr="00A95AFB">
              <w:rPr>
                <w:szCs w:val="24"/>
                <w:lang w:eastAsia="en-SG"/>
              </w:rPr>
              <w:t xml:space="preserve"> (</w:t>
            </w:r>
            <w:r w:rsidRPr="00A95AFB">
              <w:rPr>
                <w:szCs w:val="24"/>
                <w:lang w:eastAsia="en-SG"/>
              </w:rPr>
              <w:t>VRISG</w:t>
            </w:r>
            <w:r w:rsidR="00906522" w:rsidRPr="00A95AFB">
              <w:rPr>
                <w:szCs w:val="24"/>
                <w:lang w:eastAsia="en-SG"/>
              </w:rPr>
              <w:t xml:space="preserve">, </w:t>
            </w:r>
            <w:r w:rsidRPr="00A95AFB">
              <w:rPr>
                <w:szCs w:val="24"/>
                <w:lang w:eastAsia="en-SG"/>
              </w:rPr>
              <w:t>Vietnam</w:t>
            </w:r>
            <w:r w:rsidR="00906522" w:rsidRPr="00A95AFB">
              <w:rPr>
                <w:szCs w:val="24"/>
                <w:lang w:eastAsia="en-SG"/>
              </w:rPr>
              <w:t>)</w:t>
            </w:r>
          </w:p>
        </w:tc>
      </w:tr>
      <w:tr w:rsidR="00A95AFB" w:rsidRPr="00A95AFB" w14:paraId="318F0EA3" w14:textId="77777777" w:rsidTr="00C81AB3">
        <w:trPr>
          <w:jc w:val="center"/>
        </w:trPr>
        <w:tc>
          <w:tcPr>
            <w:tcW w:w="1706" w:type="dxa"/>
            <w:shd w:val="clear" w:color="auto" w:fill="auto"/>
          </w:tcPr>
          <w:p w14:paraId="68400CD4" w14:textId="77777777" w:rsidR="00A95AFB" w:rsidRPr="00A95AFB" w:rsidRDefault="00A95AFB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10:35 - 11:00</w:t>
            </w:r>
          </w:p>
        </w:tc>
        <w:tc>
          <w:tcPr>
            <w:tcW w:w="7942" w:type="dxa"/>
            <w:shd w:val="clear" w:color="auto" w:fill="auto"/>
          </w:tcPr>
          <w:p w14:paraId="7C38FEAC" w14:textId="77777777" w:rsidR="00A95AFB" w:rsidRPr="00A95AFB" w:rsidRDefault="00A95AFB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Tea break and Poster evaluation</w:t>
            </w:r>
          </w:p>
        </w:tc>
      </w:tr>
      <w:tr w:rsidR="00A95AFB" w:rsidRPr="00A95AFB" w14:paraId="08F88A34" w14:textId="77777777" w:rsidTr="009B0DF4">
        <w:trPr>
          <w:jc w:val="center"/>
        </w:trPr>
        <w:tc>
          <w:tcPr>
            <w:tcW w:w="1706" w:type="dxa"/>
            <w:shd w:val="clear" w:color="auto" w:fill="D9D9D9" w:themeFill="background1" w:themeFillShade="D9"/>
          </w:tcPr>
          <w:p w14:paraId="58314A52" w14:textId="77777777" w:rsidR="00A95AFB" w:rsidRPr="00A95AFB" w:rsidRDefault="00A95AFB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Session 2</w:t>
            </w:r>
          </w:p>
        </w:tc>
        <w:tc>
          <w:tcPr>
            <w:tcW w:w="7942" w:type="dxa"/>
            <w:shd w:val="clear" w:color="auto" w:fill="D9D9D9" w:themeFill="background1" w:themeFillShade="D9"/>
          </w:tcPr>
          <w:p w14:paraId="75FD1416" w14:textId="77777777" w:rsidR="00A95AFB" w:rsidRPr="00A95AFB" w:rsidRDefault="00A95AFB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 xml:space="preserve">Chairperson: Prof </w:t>
            </w:r>
            <w:proofErr w:type="spellStart"/>
            <w:r w:rsidRPr="00A95AFB">
              <w:rPr>
                <w:b/>
              </w:rPr>
              <w:t>Chiou</w:t>
            </w:r>
            <w:proofErr w:type="spellEnd"/>
            <w:r w:rsidRPr="00A95AFB">
              <w:rPr>
                <w:b/>
              </w:rPr>
              <w:t>, Shih-Hwa</w:t>
            </w:r>
            <w:r w:rsidRPr="00A95AFB">
              <w:rPr>
                <w:b/>
                <w:szCs w:val="24"/>
                <w:lang w:eastAsia="en-SG"/>
              </w:rPr>
              <w:t xml:space="preserve"> ((</w:t>
            </w:r>
            <w:r w:rsidRPr="00A95AFB">
              <w:rPr>
                <w:rFonts w:cstheme="minorHAnsi"/>
                <w:b/>
              </w:rPr>
              <w:t>National Yang-Ming Uni</w:t>
            </w:r>
            <w:r w:rsidRPr="00A95AFB">
              <w:rPr>
                <w:b/>
                <w:szCs w:val="24"/>
                <w:lang w:eastAsia="en-SG"/>
              </w:rPr>
              <w:t>, Taiwan)</w:t>
            </w:r>
          </w:p>
        </w:tc>
      </w:tr>
      <w:tr w:rsidR="00E61D40" w:rsidRPr="00A95AFB" w14:paraId="5008FA04" w14:textId="77777777" w:rsidTr="00D35D1A">
        <w:trPr>
          <w:jc w:val="center"/>
        </w:trPr>
        <w:tc>
          <w:tcPr>
            <w:tcW w:w="1706" w:type="dxa"/>
            <w:shd w:val="clear" w:color="auto" w:fill="auto"/>
          </w:tcPr>
          <w:p w14:paraId="41DAAA42" w14:textId="77777777" w:rsidR="00E61D40" w:rsidRPr="00A95AFB" w:rsidRDefault="00E61D40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szCs w:val="24"/>
                <w:lang w:eastAsia="en-SG"/>
              </w:rPr>
              <w:t>11:00 - 11:</w:t>
            </w:r>
            <w:r>
              <w:rPr>
                <w:szCs w:val="24"/>
                <w:lang w:eastAsia="en-SG"/>
              </w:rPr>
              <w:t>3</w:t>
            </w:r>
            <w:r w:rsidRPr="00A95AFB">
              <w:rPr>
                <w:szCs w:val="24"/>
                <w:lang w:eastAsia="en-SG"/>
              </w:rPr>
              <w:t>0</w:t>
            </w:r>
          </w:p>
        </w:tc>
        <w:tc>
          <w:tcPr>
            <w:tcW w:w="7942" w:type="dxa"/>
            <w:shd w:val="clear" w:color="auto" w:fill="auto"/>
          </w:tcPr>
          <w:p w14:paraId="7CC276BF" w14:textId="77777777" w:rsidR="00E61D40" w:rsidRPr="00A95AFB" w:rsidRDefault="00E61D40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Invited speaker 3</w:t>
            </w:r>
          </w:p>
          <w:p w14:paraId="4B52763F" w14:textId="77777777" w:rsidR="00E61D40" w:rsidRPr="00A95AFB" w:rsidRDefault="00E61D40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Title:</w:t>
            </w:r>
            <w:r w:rsidRPr="00A95AFB">
              <w:rPr>
                <w:szCs w:val="24"/>
                <w:lang w:eastAsia="en-SG"/>
              </w:rPr>
              <w:t xml:space="preserve"> </w:t>
            </w:r>
            <w:r w:rsidRPr="00A817FB">
              <w:rPr>
                <w:szCs w:val="24"/>
                <w:lang w:eastAsia="en-SG"/>
              </w:rPr>
              <w:t>From</w:t>
            </w:r>
            <w:r w:rsidRPr="00A95AFB">
              <w:rPr>
                <w:szCs w:val="24"/>
                <w:lang w:eastAsia="en-SG"/>
              </w:rPr>
              <w:t xml:space="preserve"> oocytes to stem cells</w:t>
            </w:r>
          </w:p>
          <w:p w14:paraId="358F2847" w14:textId="77777777" w:rsidR="00E61D40" w:rsidRPr="00A95AFB" w:rsidRDefault="00E61D40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Speaker:</w:t>
            </w:r>
            <w:r w:rsidRPr="00A95AFB">
              <w:rPr>
                <w:szCs w:val="24"/>
                <w:lang w:eastAsia="en-SG"/>
              </w:rPr>
              <w:t xml:space="preserve"> Dr. </w:t>
            </w:r>
            <w:r w:rsidRPr="00A95AFB">
              <w:rPr>
                <w:rFonts w:cs="Times New Roman"/>
                <w:szCs w:val="24"/>
                <w:shd w:val="clear" w:color="auto" w:fill="FFFFFF"/>
              </w:rPr>
              <w:t>Dang Nguyen Quang Thanh</w:t>
            </w:r>
            <w:r w:rsidRPr="00A95AFB">
              <w:rPr>
                <w:szCs w:val="24"/>
                <w:lang w:eastAsia="en-SG"/>
              </w:rPr>
              <w:t xml:space="preserve"> (NARO, Japan)</w:t>
            </w:r>
          </w:p>
        </w:tc>
      </w:tr>
      <w:tr w:rsidR="00E61D40" w:rsidRPr="00A95AFB" w14:paraId="360D815B" w14:textId="77777777" w:rsidTr="00D35D1A">
        <w:trPr>
          <w:jc w:val="center"/>
        </w:trPr>
        <w:tc>
          <w:tcPr>
            <w:tcW w:w="1706" w:type="dxa"/>
            <w:shd w:val="clear" w:color="auto" w:fill="auto"/>
          </w:tcPr>
          <w:p w14:paraId="036C5D93" w14:textId="77777777" w:rsidR="00E61D40" w:rsidRPr="00A95AFB" w:rsidRDefault="00E61D40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szCs w:val="24"/>
                <w:lang w:eastAsia="en-SG"/>
              </w:rPr>
              <w:t>11:</w:t>
            </w:r>
            <w:r>
              <w:rPr>
                <w:szCs w:val="24"/>
                <w:lang w:eastAsia="en-SG"/>
              </w:rPr>
              <w:t>3</w:t>
            </w:r>
            <w:r w:rsidRPr="00A95AFB">
              <w:rPr>
                <w:szCs w:val="24"/>
                <w:lang w:eastAsia="en-SG"/>
              </w:rPr>
              <w:t>0 - 11:50</w:t>
            </w:r>
          </w:p>
        </w:tc>
        <w:tc>
          <w:tcPr>
            <w:tcW w:w="7942" w:type="dxa"/>
            <w:shd w:val="clear" w:color="auto" w:fill="auto"/>
          </w:tcPr>
          <w:p w14:paraId="6F4E7604" w14:textId="77777777" w:rsidR="00E61D40" w:rsidRPr="00A95AFB" w:rsidRDefault="00E61D40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 xml:space="preserve">Presentation 1 </w:t>
            </w:r>
          </w:p>
          <w:p w14:paraId="30125856" w14:textId="77777777" w:rsidR="00E61D40" w:rsidRPr="00A95AFB" w:rsidRDefault="00E61D40" w:rsidP="005F7F7A">
            <w:pPr>
              <w:spacing w:line="312" w:lineRule="auto"/>
              <w:jc w:val="both"/>
              <w:rPr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Title:</w:t>
            </w:r>
            <w:r w:rsidRPr="00A95AFB">
              <w:rPr>
                <w:szCs w:val="24"/>
                <w:lang w:eastAsia="en-SG"/>
              </w:rPr>
              <w:t xml:space="preserve"> </w:t>
            </w:r>
            <w:r w:rsidR="00A817FB">
              <w:rPr>
                <w:szCs w:val="24"/>
                <w:lang w:eastAsia="en-SG"/>
              </w:rPr>
              <w:t>Optimization of h</w:t>
            </w:r>
            <w:r w:rsidR="00A817FB">
              <w:rPr>
                <w:rFonts w:cs="Times New Roman"/>
              </w:rPr>
              <w:t>uman cord blood-derived mesenchymal stem cell isolation and expansion</w:t>
            </w:r>
            <w:r w:rsidRPr="00A95AFB">
              <w:rPr>
                <w:rFonts w:cs="Times New Roman"/>
              </w:rPr>
              <w:t xml:space="preserve"> </w:t>
            </w:r>
          </w:p>
          <w:p w14:paraId="4AD3AFD6" w14:textId="77777777" w:rsidR="00E61D40" w:rsidRPr="00A95AFB" w:rsidRDefault="00E61D40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Speaker:</w:t>
            </w:r>
            <w:r w:rsidRPr="00A95AFB">
              <w:rPr>
                <w:szCs w:val="24"/>
                <w:lang w:eastAsia="en-SG"/>
              </w:rPr>
              <w:t xml:space="preserve"> </w:t>
            </w:r>
            <w:r w:rsidR="00A817FB" w:rsidRPr="00A95AFB">
              <w:rPr>
                <w:szCs w:val="24"/>
                <w:lang w:eastAsia="en-SG"/>
              </w:rPr>
              <w:t>Assoc. Prof.</w:t>
            </w:r>
            <w:r w:rsidR="00A817FB">
              <w:rPr>
                <w:szCs w:val="24"/>
                <w:lang w:eastAsia="en-SG"/>
              </w:rPr>
              <w:t xml:space="preserve"> </w:t>
            </w:r>
            <w:r w:rsidRPr="00A95AFB">
              <w:rPr>
                <w:rFonts w:cs="Times New Roman"/>
              </w:rPr>
              <w:t>Ho</w:t>
            </w:r>
            <w:r w:rsidR="00A817FB">
              <w:rPr>
                <w:rFonts w:cs="Times New Roman"/>
              </w:rPr>
              <w:t>a</w:t>
            </w:r>
            <w:r w:rsidRPr="00A95AFB">
              <w:rPr>
                <w:rFonts w:cs="Times New Roman"/>
              </w:rPr>
              <w:t xml:space="preserve">ng </w:t>
            </w:r>
            <w:proofErr w:type="spellStart"/>
            <w:r w:rsidRPr="00A95AFB">
              <w:rPr>
                <w:rFonts w:cs="Times New Roman"/>
              </w:rPr>
              <w:t>Th</w:t>
            </w:r>
            <w:r w:rsidR="00A817FB">
              <w:rPr>
                <w:rFonts w:cs="Times New Roman"/>
              </w:rPr>
              <w:t>i</w:t>
            </w:r>
            <w:proofErr w:type="spellEnd"/>
            <w:r w:rsidRPr="00A95AFB">
              <w:rPr>
                <w:rFonts w:cs="Times New Roman"/>
              </w:rPr>
              <w:t xml:space="preserve"> M</w:t>
            </w:r>
            <w:r w:rsidR="00A817FB">
              <w:rPr>
                <w:rFonts w:cs="Times New Roman"/>
              </w:rPr>
              <w:t>y</w:t>
            </w:r>
            <w:r w:rsidRPr="00A95AFB">
              <w:rPr>
                <w:rFonts w:cs="Times New Roman"/>
              </w:rPr>
              <w:t xml:space="preserve"> Nhung, </w:t>
            </w:r>
            <w:r w:rsidR="0077723E">
              <w:rPr>
                <w:rFonts w:cs="Times New Roman"/>
              </w:rPr>
              <w:t xml:space="preserve">PhD. </w:t>
            </w:r>
            <w:r w:rsidR="00A817FB">
              <w:rPr>
                <w:rFonts w:cs="Times New Roman"/>
              </w:rPr>
              <w:t xml:space="preserve">VNU University of </w:t>
            </w:r>
            <w:r w:rsidR="00F312DD">
              <w:rPr>
                <w:rFonts w:cs="Times New Roman"/>
              </w:rPr>
              <w:t>Science</w:t>
            </w:r>
          </w:p>
        </w:tc>
      </w:tr>
      <w:tr w:rsidR="001B5348" w:rsidRPr="00A95AFB" w14:paraId="25DD3C7C" w14:textId="77777777" w:rsidTr="00D35D1A">
        <w:trPr>
          <w:jc w:val="center"/>
        </w:trPr>
        <w:tc>
          <w:tcPr>
            <w:tcW w:w="1706" w:type="dxa"/>
            <w:shd w:val="clear" w:color="auto" w:fill="auto"/>
          </w:tcPr>
          <w:p w14:paraId="3F284704" w14:textId="77777777" w:rsidR="001B5348" w:rsidRPr="00A95AFB" w:rsidRDefault="001B5348" w:rsidP="006303E5">
            <w:pPr>
              <w:spacing w:line="312" w:lineRule="auto"/>
              <w:rPr>
                <w:szCs w:val="24"/>
                <w:lang w:eastAsia="en-SG"/>
              </w:rPr>
            </w:pPr>
            <w:r>
              <w:rPr>
                <w:szCs w:val="24"/>
                <w:lang w:eastAsia="en-SG"/>
              </w:rPr>
              <w:t>11:50 – 12:10</w:t>
            </w:r>
          </w:p>
        </w:tc>
        <w:tc>
          <w:tcPr>
            <w:tcW w:w="7942" w:type="dxa"/>
            <w:shd w:val="clear" w:color="auto" w:fill="auto"/>
          </w:tcPr>
          <w:p w14:paraId="07393ED2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 xml:space="preserve">Presentation </w:t>
            </w:r>
            <w:r>
              <w:rPr>
                <w:b/>
                <w:szCs w:val="24"/>
                <w:lang w:eastAsia="en-SG"/>
              </w:rPr>
              <w:t>2</w:t>
            </w:r>
          </w:p>
          <w:p w14:paraId="3A2BB403" w14:textId="77777777" w:rsidR="001B5348" w:rsidRPr="00A95AFB" w:rsidRDefault="001B5348" w:rsidP="005F7F7A">
            <w:pPr>
              <w:spacing w:line="312" w:lineRule="auto"/>
              <w:jc w:val="both"/>
              <w:rPr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Title:</w:t>
            </w:r>
            <w:r w:rsidRPr="00A95AFB">
              <w:rPr>
                <w:szCs w:val="24"/>
                <w:lang w:eastAsia="en-SG"/>
              </w:rPr>
              <w:t xml:space="preserve"> </w:t>
            </w:r>
            <w:r w:rsidR="004732CD">
              <w:rPr>
                <w:szCs w:val="24"/>
                <w:lang w:eastAsia="en-SG"/>
              </w:rPr>
              <w:t>Promotion of wound healing using mesenchymal stem cell-derived exosomes</w:t>
            </w:r>
            <w:r>
              <w:rPr>
                <w:szCs w:val="24"/>
                <w:lang w:eastAsia="en-SG"/>
              </w:rPr>
              <w:t xml:space="preserve"> </w:t>
            </w:r>
            <w:r w:rsidR="004732CD">
              <w:rPr>
                <w:szCs w:val="24"/>
                <w:lang w:eastAsia="en-SG"/>
              </w:rPr>
              <w:t>combined with cold atmospheric plasma in diabetic rat model</w:t>
            </w:r>
          </w:p>
          <w:p w14:paraId="39A5B9FF" w14:textId="0AF540AC" w:rsidR="001B5348" w:rsidRPr="00A95AFB" w:rsidRDefault="001B5348" w:rsidP="005F7F7A">
            <w:pPr>
              <w:spacing w:line="312" w:lineRule="auto"/>
              <w:jc w:val="both"/>
              <w:rPr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Speaker:</w:t>
            </w:r>
            <w:r w:rsidRPr="00A95AFB">
              <w:rPr>
                <w:rFonts w:cs="Times New Roman"/>
              </w:rPr>
              <w:t xml:space="preserve"> </w:t>
            </w:r>
            <w:r w:rsidR="005F7F7A">
              <w:rPr>
                <w:rFonts w:cs="Times New Roman"/>
                <w:lang w:val="vi-VN"/>
              </w:rPr>
              <w:t>D</w:t>
            </w:r>
            <w:r>
              <w:rPr>
                <w:szCs w:val="24"/>
                <w:lang w:eastAsia="en-SG"/>
              </w:rPr>
              <w:t>o</w:t>
            </w:r>
            <w:r w:rsidRPr="00C11BDD">
              <w:rPr>
                <w:szCs w:val="24"/>
                <w:lang w:eastAsia="en-SG"/>
              </w:rPr>
              <w:t xml:space="preserve"> </w:t>
            </w:r>
            <w:proofErr w:type="spellStart"/>
            <w:r w:rsidRPr="00C11BDD">
              <w:rPr>
                <w:szCs w:val="24"/>
                <w:lang w:eastAsia="en-SG"/>
              </w:rPr>
              <w:t>Th</w:t>
            </w:r>
            <w:r>
              <w:rPr>
                <w:szCs w:val="24"/>
                <w:lang w:eastAsia="en-SG"/>
              </w:rPr>
              <w:t>i</w:t>
            </w:r>
            <w:proofErr w:type="spellEnd"/>
            <w:r w:rsidRPr="00C11BDD">
              <w:rPr>
                <w:szCs w:val="24"/>
                <w:lang w:eastAsia="en-SG"/>
              </w:rPr>
              <w:t xml:space="preserve"> Qu</w:t>
            </w:r>
            <w:r>
              <w:rPr>
                <w:szCs w:val="24"/>
                <w:lang w:eastAsia="en-SG"/>
              </w:rPr>
              <w:t>y</w:t>
            </w:r>
            <w:r w:rsidRPr="00C11BDD">
              <w:rPr>
                <w:szCs w:val="24"/>
                <w:lang w:eastAsia="en-SG"/>
              </w:rPr>
              <w:t>nh, PhD student. VNU University of Medicine and Pharmacy</w:t>
            </w:r>
          </w:p>
        </w:tc>
      </w:tr>
      <w:tr w:rsidR="001B5348" w:rsidRPr="00A95AFB" w14:paraId="618F4EA6" w14:textId="77777777" w:rsidTr="00D35D1A">
        <w:trPr>
          <w:jc w:val="center"/>
        </w:trPr>
        <w:tc>
          <w:tcPr>
            <w:tcW w:w="1706" w:type="dxa"/>
            <w:shd w:val="clear" w:color="auto" w:fill="auto"/>
          </w:tcPr>
          <w:p w14:paraId="33663A83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lastRenderedPageBreak/>
              <w:t>1</w:t>
            </w:r>
            <w:r>
              <w:rPr>
                <w:b/>
                <w:szCs w:val="24"/>
                <w:lang w:eastAsia="en-SG"/>
              </w:rPr>
              <w:t>2</w:t>
            </w:r>
            <w:r w:rsidRPr="00A95AFB">
              <w:rPr>
                <w:b/>
                <w:szCs w:val="24"/>
                <w:lang w:eastAsia="en-SG"/>
              </w:rPr>
              <w:t>:</w:t>
            </w:r>
            <w:r>
              <w:rPr>
                <w:b/>
                <w:szCs w:val="24"/>
                <w:lang w:eastAsia="en-SG"/>
              </w:rPr>
              <w:t>1</w:t>
            </w:r>
            <w:r w:rsidRPr="00A95AFB">
              <w:rPr>
                <w:b/>
                <w:szCs w:val="24"/>
                <w:lang w:eastAsia="en-SG"/>
              </w:rPr>
              <w:t>0 - 1</w:t>
            </w:r>
            <w:r>
              <w:rPr>
                <w:b/>
                <w:szCs w:val="24"/>
                <w:lang w:eastAsia="en-SG"/>
              </w:rPr>
              <w:t>3</w:t>
            </w:r>
            <w:r w:rsidRPr="00A95AFB">
              <w:rPr>
                <w:b/>
                <w:szCs w:val="24"/>
                <w:lang w:eastAsia="en-SG"/>
              </w:rPr>
              <w:t>:</w:t>
            </w:r>
            <w:r>
              <w:rPr>
                <w:b/>
                <w:szCs w:val="24"/>
                <w:lang w:eastAsia="en-SG"/>
              </w:rPr>
              <w:t>3</w:t>
            </w:r>
            <w:r w:rsidRPr="00A95AFB">
              <w:rPr>
                <w:b/>
                <w:szCs w:val="24"/>
                <w:lang w:eastAsia="en-SG"/>
              </w:rPr>
              <w:t>0</w:t>
            </w:r>
          </w:p>
        </w:tc>
        <w:tc>
          <w:tcPr>
            <w:tcW w:w="7942" w:type="dxa"/>
            <w:shd w:val="clear" w:color="auto" w:fill="auto"/>
          </w:tcPr>
          <w:p w14:paraId="73DF88C8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 xml:space="preserve">Lunch </w:t>
            </w:r>
          </w:p>
        </w:tc>
      </w:tr>
      <w:tr w:rsidR="001B5348" w:rsidRPr="00A95AFB" w14:paraId="4589DEA0" w14:textId="77777777" w:rsidTr="00D35D1A">
        <w:trPr>
          <w:jc w:val="center"/>
        </w:trPr>
        <w:tc>
          <w:tcPr>
            <w:tcW w:w="1706" w:type="dxa"/>
            <w:shd w:val="clear" w:color="auto" w:fill="D9D9D9" w:themeFill="background1" w:themeFillShade="D9"/>
          </w:tcPr>
          <w:p w14:paraId="51C92905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Session 3</w:t>
            </w:r>
          </w:p>
        </w:tc>
        <w:tc>
          <w:tcPr>
            <w:tcW w:w="7942" w:type="dxa"/>
            <w:shd w:val="clear" w:color="auto" w:fill="D9D9D9" w:themeFill="background1" w:themeFillShade="D9"/>
          </w:tcPr>
          <w:p w14:paraId="2D37822E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Chairperson: Prof. Le Van Dong (M</w:t>
            </w:r>
            <w:r w:rsidR="00EE5610">
              <w:rPr>
                <w:b/>
                <w:szCs w:val="24"/>
                <w:lang w:eastAsia="en-SG"/>
              </w:rPr>
              <w:t>IPM</w:t>
            </w:r>
            <w:r w:rsidRPr="00A95AFB">
              <w:rPr>
                <w:b/>
                <w:szCs w:val="24"/>
                <w:lang w:eastAsia="en-SG"/>
              </w:rPr>
              <w:t>, Vietnam)</w:t>
            </w:r>
          </w:p>
        </w:tc>
      </w:tr>
      <w:tr w:rsidR="001B5348" w:rsidRPr="00A95AFB" w14:paraId="7343EDBA" w14:textId="77777777" w:rsidTr="00D35D1A">
        <w:trPr>
          <w:jc w:val="center"/>
        </w:trPr>
        <w:tc>
          <w:tcPr>
            <w:tcW w:w="1706" w:type="dxa"/>
            <w:shd w:val="clear" w:color="auto" w:fill="auto"/>
          </w:tcPr>
          <w:p w14:paraId="552E77A4" w14:textId="77777777" w:rsidR="001B5348" w:rsidRPr="00A95AFB" w:rsidRDefault="001B5348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szCs w:val="24"/>
                <w:lang w:eastAsia="en-SG"/>
              </w:rPr>
              <w:t>1</w:t>
            </w:r>
            <w:r>
              <w:rPr>
                <w:szCs w:val="24"/>
                <w:lang w:eastAsia="en-SG"/>
              </w:rPr>
              <w:t>3</w:t>
            </w:r>
            <w:r w:rsidRPr="00A95AFB">
              <w:rPr>
                <w:szCs w:val="24"/>
                <w:lang w:eastAsia="en-SG"/>
              </w:rPr>
              <w:t>:</w:t>
            </w:r>
            <w:r>
              <w:rPr>
                <w:szCs w:val="24"/>
                <w:lang w:eastAsia="en-SG"/>
              </w:rPr>
              <w:t>3</w:t>
            </w:r>
            <w:r w:rsidRPr="00A95AFB">
              <w:rPr>
                <w:szCs w:val="24"/>
                <w:lang w:eastAsia="en-SG"/>
              </w:rPr>
              <w:t>0 - 14:</w:t>
            </w:r>
            <w:r>
              <w:rPr>
                <w:szCs w:val="24"/>
                <w:lang w:eastAsia="en-SG"/>
              </w:rPr>
              <w:t>0</w:t>
            </w:r>
            <w:r w:rsidRPr="00A95AFB">
              <w:rPr>
                <w:szCs w:val="24"/>
                <w:lang w:eastAsia="en-SG"/>
              </w:rPr>
              <w:t>0</w:t>
            </w:r>
          </w:p>
        </w:tc>
        <w:tc>
          <w:tcPr>
            <w:tcW w:w="7942" w:type="dxa"/>
            <w:shd w:val="clear" w:color="auto" w:fill="auto"/>
          </w:tcPr>
          <w:p w14:paraId="72B0AE69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Invited speaker 4</w:t>
            </w:r>
          </w:p>
          <w:p w14:paraId="7F1FD831" w14:textId="77777777" w:rsidR="001B5348" w:rsidRPr="00A95AFB" w:rsidRDefault="001B5348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Title:</w:t>
            </w:r>
            <w:r w:rsidRPr="00A95AFB">
              <w:rPr>
                <w:szCs w:val="24"/>
                <w:lang w:eastAsia="en-SG"/>
              </w:rPr>
              <w:t xml:space="preserve"> </w:t>
            </w:r>
            <w:r w:rsidRPr="00A95AFB">
              <w:rPr>
                <w:szCs w:val="24"/>
              </w:rPr>
              <w:t xml:space="preserve">Stem cell-based products: from bench to the market </w:t>
            </w:r>
          </w:p>
          <w:p w14:paraId="03B5DF4B" w14:textId="77777777" w:rsidR="001B5348" w:rsidRPr="00A95AFB" w:rsidRDefault="001B5348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Speaker:</w:t>
            </w:r>
            <w:r w:rsidRPr="00A95AFB">
              <w:rPr>
                <w:szCs w:val="24"/>
                <w:lang w:eastAsia="en-SG"/>
              </w:rPr>
              <w:t xml:space="preserve"> Assoc. Prof.</w:t>
            </w:r>
            <w:r>
              <w:rPr>
                <w:szCs w:val="24"/>
                <w:lang w:eastAsia="en-SG"/>
              </w:rPr>
              <w:t xml:space="preserve"> Dr.</w:t>
            </w:r>
            <w:r w:rsidRPr="00A95AFB">
              <w:rPr>
                <w:szCs w:val="24"/>
                <w:lang w:eastAsia="en-SG"/>
              </w:rPr>
              <w:t xml:space="preserve"> Pham Van </w:t>
            </w:r>
            <w:proofErr w:type="spellStart"/>
            <w:r w:rsidRPr="00A95AFB">
              <w:rPr>
                <w:szCs w:val="24"/>
                <w:lang w:eastAsia="en-SG"/>
              </w:rPr>
              <w:t>Phuc</w:t>
            </w:r>
            <w:proofErr w:type="spellEnd"/>
            <w:r>
              <w:rPr>
                <w:szCs w:val="24"/>
                <w:lang w:eastAsia="en-SG"/>
              </w:rPr>
              <w:t>, PhD</w:t>
            </w:r>
            <w:r w:rsidRPr="00A95AFB">
              <w:rPr>
                <w:szCs w:val="24"/>
                <w:lang w:eastAsia="en-SG"/>
              </w:rPr>
              <w:t xml:space="preserve"> (SCI, Vietnam)</w:t>
            </w:r>
          </w:p>
        </w:tc>
      </w:tr>
      <w:tr w:rsidR="001B5348" w:rsidRPr="00A95AFB" w14:paraId="01A7EAE9" w14:textId="77777777" w:rsidTr="00051F4F">
        <w:trPr>
          <w:jc w:val="center"/>
        </w:trPr>
        <w:tc>
          <w:tcPr>
            <w:tcW w:w="1706" w:type="dxa"/>
            <w:shd w:val="clear" w:color="auto" w:fill="auto"/>
          </w:tcPr>
          <w:p w14:paraId="1003DC3A" w14:textId="77777777" w:rsidR="001B5348" w:rsidRPr="00A95AFB" w:rsidRDefault="001B5348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szCs w:val="24"/>
                <w:lang w:eastAsia="en-SG"/>
              </w:rPr>
              <w:t>14:</w:t>
            </w:r>
            <w:r>
              <w:rPr>
                <w:szCs w:val="24"/>
                <w:lang w:eastAsia="en-SG"/>
              </w:rPr>
              <w:t>0</w:t>
            </w:r>
            <w:r w:rsidRPr="00A95AFB">
              <w:rPr>
                <w:szCs w:val="24"/>
                <w:lang w:eastAsia="en-SG"/>
              </w:rPr>
              <w:t>0 - 14:20</w:t>
            </w:r>
          </w:p>
        </w:tc>
        <w:tc>
          <w:tcPr>
            <w:tcW w:w="7942" w:type="dxa"/>
            <w:shd w:val="clear" w:color="auto" w:fill="auto"/>
          </w:tcPr>
          <w:p w14:paraId="7F246705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 xml:space="preserve">Presentation </w:t>
            </w:r>
            <w:r>
              <w:rPr>
                <w:b/>
                <w:szCs w:val="24"/>
                <w:lang w:eastAsia="en-SG"/>
              </w:rPr>
              <w:t>3</w:t>
            </w:r>
          </w:p>
          <w:p w14:paraId="329135BC" w14:textId="77777777" w:rsidR="001B5348" w:rsidRPr="00A95AFB" w:rsidRDefault="001B5348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Title</w:t>
            </w:r>
            <w:r w:rsidRPr="00A95AFB">
              <w:rPr>
                <w:szCs w:val="24"/>
                <w:lang w:eastAsia="en-SG"/>
              </w:rPr>
              <w:t xml:space="preserve">: </w:t>
            </w:r>
            <w:r>
              <w:rPr>
                <w:rFonts w:cs="Times New Roman"/>
              </w:rPr>
              <w:t xml:space="preserve">Application of </w:t>
            </w:r>
            <w:r w:rsidRPr="00A817FB">
              <w:rPr>
                <w:rFonts w:cs="Times New Roman"/>
              </w:rPr>
              <w:t>deer antler</w:t>
            </w:r>
            <w:r>
              <w:rPr>
                <w:rFonts w:cs="Times New Roman"/>
              </w:rPr>
              <w:t>-derived stem cells on anti-aging</w:t>
            </w:r>
          </w:p>
          <w:p w14:paraId="07C73E26" w14:textId="1BD1CCD5" w:rsidR="001B5348" w:rsidRPr="00A95AFB" w:rsidRDefault="001B5348" w:rsidP="005F7F7A">
            <w:pPr>
              <w:spacing w:line="312" w:lineRule="auto"/>
              <w:jc w:val="both"/>
              <w:rPr>
                <w:szCs w:val="24"/>
                <w:lang w:eastAsia="en-SG"/>
              </w:rPr>
            </w:pPr>
            <w:r w:rsidRPr="005F7F7A">
              <w:rPr>
                <w:b/>
                <w:szCs w:val="24"/>
                <w:lang w:eastAsia="en-SG"/>
              </w:rPr>
              <w:t>Speaker:</w:t>
            </w:r>
            <w:r w:rsidRPr="005F7F7A">
              <w:rPr>
                <w:szCs w:val="24"/>
                <w:lang w:eastAsia="en-SG"/>
              </w:rPr>
              <w:t xml:space="preserve"> Assoc. Prof. </w:t>
            </w:r>
            <w:r w:rsidRPr="005F7F7A">
              <w:rPr>
                <w:rFonts w:cs="Times New Roman"/>
              </w:rPr>
              <w:t xml:space="preserve">Nguyen Lai Thanh, PhD. </w:t>
            </w:r>
            <w:r w:rsidR="005F7F7A" w:rsidRPr="005F7F7A">
              <w:rPr>
                <w:rFonts w:cs="Times New Roman"/>
              </w:rPr>
              <w:t>Center for Life Science Research (CELIFE), Faculty of Biology, VNU University of Science</w:t>
            </w:r>
          </w:p>
        </w:tc>
      </w:tr>
      <w:tr w:rsidR="001B5348" w:rsidRPr="00A95AFB" w14:paraId="1EC44648" w14:textId="77777777" w:rsidTr="00051F4F">
        <w:trPr>
          <w:jc w:val="center"/>
        </w:trPr>
        <w:tc>
          <w:tcPr>
            <w:tcW w:w="1706" w:type="dxa"/>
            <w:shd w:val="clear" w:color="auto" w:fill="auto"/>
          </w:tcPr>
          <w:p w14:paraId="21EB9B7A" w14:textId="77777777" w:rsidR="001B5348" w:rsidRPr="00A95AFB" w:rsidRDefault="001B5348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szCs w:val="24"/>
                <w:lang w:eastAsia="en-SG"/>
              </w:rPr>
              <w:t>14:20 – 14:40</w:t>
            </w:r>
          </w:p>
        </w:tc>
        <w:tc>
          <w:tcPr>
            <w:tcW w:w="7942" w:type="dxa"/>
            <w:shd w:val="clear" w:color="auto" w:fill="auto"/>
          </w:tcPr>
          <w:p w14:paraId="66B85EF3" w14:textId="77777777" w:rsidR="001B5348" w:rsidRPr="00C11BDD" w:rsidRDefault="001B5348" w:rsidP="006303E5">
            <w:pPr>
              <w:spacing w:line="312" w:lineRule="auto"/>
              <w:rPr>
                <w:rFonts w:cs="Times New Roman"/>
                <w:b/>
              </w:rPr>
            </w:pPr>
            <w:r w:rsidRPr="00C11BDD">
              <w:rPr>
                <w:rFonts w:cs="Times New Roman"/>
                <w:b/>
              </w:rPr>
              <w:t xml:space="preserve">Presentation </w:t>
            </w:r>
            <w:r>
              <w:rPr>
                <w:rFonts w:cs="Times New Roman"/>
                <w:b/>
              </w:rPr>
              <w:t>4</w:t>
            </w:r>
          </w:p>
          <w:p w14:paraId="4A1F8E7E" w14:textId="77777777" w:rsidR="001B5348" w:rsidRPr="00C11BDD" w:rsidRDefault="001B5348" w:rsidP="005F7F7A">
            <w:pPr>
              <w:pStyle w:val="Heading1"/>
              <w:shd w:val="clear" w:color="auto" w:fill="FFFFFF"/>
              <w:spacing w:before="0" w:line="312" w:lineRule="auto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</w:pPr>
            <w:r w:rsidRPr="00C11BDD">
              <w:rPr>
                <w:rFonts w:ascii="Times New Roman" w:eastAsiaTheme="minorHAnsi" w:hAnsi="Times New Roman" w:cs="Times New Roman"/>
                <w:bCs w:val="0"/>
                <w:color w:val="auto"/>
                <w:sz w:val="24"/>
                <w:szCs w:val="22"/>
              </w:rPr>
              <w:t>Title</w:t>
            </w:r>
            <w:r w:rsidRPr="00C11BD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 xml:space="preserve">: Differential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w</w:t>
            </w:r>
            <w:r w:rsidRPr="00C11BD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 xml:space="preserve">ound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h</w:t>
            </w:r>
            <w:r w:rsidRPr="00C11BD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 xml:space="preserve">ealing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c</w:t>
            </w:r>
            <w:r w:rsidRPr="00C11BD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 xml:space="preserve">apacity of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m</w:t>
            </w:r>
            <w:r w:rsidRPr="00C11BD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 xml:space="preserve">esenchymal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s</w:t>
            </w:r>
            <w:r w:rsidRPr="00C11BD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 xml:space="preserve">tem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c</w:t>
            </w:r>
            <w:r w:rsidRPr="00C11BD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ell-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d</w:t>
            </w:r>
            <w:r w:rsidRPr="00C11BD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 xml:space="preserve">erived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e</w:t>
            </w:r>
            <w:r w:rsidRPr="00C11BD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 xml:space="preserve">xosomes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o</w:t>
            </w:r>
            <w:r w:rsidRPr="00C11BD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 xml:space="preserve">riginated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f</w:t>
            </w:r>
            <w:r w:rsidRPr="00C11BD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 xml:space="preserve">rom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b</w:t>
            </w:r>
            <w:r w:rsidRPr="00C11BD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 xml:space="preserve">one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m</w:t>
            </w:r>
            <w:r w:rsidRPr="00C11BD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 xml:space="preserve">arrow,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a</w:t>
            </w:r>
            <w:r w:rsidRPr="00C11BD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 xml:space="preserve">dipose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t</w:t>
            </w:r>
            <w:r w:rsidRPr="00C11BD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 xml:space="preserve">issue and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u</w:t>
            </w:r>
            <w:r w:rsidRPr="00C11BD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 xml:space="preserve">mbilical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c</w:t>
            </w:r>
            <w:r w:rsidRPr="00C11BD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 xml:space="preserve">ord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u</w:t>
            </w:r>
            <w:r w:rsidRPr="00C11BD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 xml:space="preserve">nder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s</w:t>
            </w:r>
            <w:r w:rsidRPr="00C11BD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 xml:space="preserve">erum- and </w:t>
            </w:r>
            <w:proofErr w:type="spellStart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x</w:t>
            </w:r>
            <w:r w:rsidRPr="00C11BD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eno</w:t>
            </w:r>
            <w:proofErr w:type="spellEnd"/>
            <w:r w:rsidRPr="00C11BD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-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f</w:t>
            </w:r>
            <w:r w:rsidRPr="00C11BD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 xml:space="preserve">ree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c</w:t>
            </w:r>
            <w:r w:rsidRPr="00C11BD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2"/>
              </w:rPr>
              <w:t>ondition</w:t>
            </w:r>
          </w:p>
          <w:p w14:paraId="37AA63D2" w14:textId="77777777" w:rsidR="001B5348" w:rsidRPr="00C11BDD" w:rsidRDefault="001B5348" w:rsidP="005F7F7A">
            <w:pPr>
              <w:spacing w:line="312" w:lineRule="auto"/>
              <w:jc w:val="both"/>
              <w:rPr>
                <w:rFonts w:cs="Times New Roman"/>
              </w:rPr>
            </w:pPr>
            <w:r w:rsidRPr="00C11BDD">
              <w:rPr>
                <w:rFonts w:cs="Times New Roman"/>
                <w:b/>
              </w:rPr>
              <w:t>Speaker</w:t>
            </w:r>
            <w:r>
              <w:rPr>
                <w:rFonts w:cs="Times New Roman"/>
                <w:b/>
              </w:rPr>
              <w:t>:</w:t>
            </w:r>
            <w:r w:rsidRPr="00A95AFB">
              <w:rPr>
                <w:rFonts w:cs="Times New Roman"/>
              </w:rPr>
              <w:t xml:space="preserve"> Th</w:t>
            </w:r>
            <w:r>
              <w:rPr>
                <w:rFonts w:cs="Times New Roman"/>
              </w:rPr>
              <w:t>a</w:t>
            </w:r>
            <w:r w:rsidRPr="00A95AFB">
              <w:rPr>
                <w:rFonts w:cs="Times New Roman"/>
              </w:rPr>
              <w:t xml:space="preserve">n </w:t>
            </w:r>
            <w:proofErr w:type="spellStart"/>
            <w:r w:rsidRPr="00A95AFB">
              <w:rPr>
                <w:rFonts w:cs="Times New Roman"/>
              </w:rPr>
              <w:t>Th</w:t>
            </w:r>
            <w:r>
              <w:rPr>
                <w:rFonts w:cs="Times New Roman"/>
              </w:rPr>
              <w:t>i</w:t>
            </w:r>
            <w:proofErr w:type="spellEnd"/>
            <w:r w:rsidRPr="00A95AFB">
              <w:rPr>
                <w:rFonts w:cs="Times New Roman"/>
              </w:rPr>
              <w:t xml:space="preserve"> Trang </w:t>
            </w:r>
            <w:proofErr w:type="spellStart"/>
            <w:r w:rsidRPr="00A95AFB">
              <w:rPr>
                <w:rFonts w:cs="Times New Roman"/>
              </w:rPr>
              <w:t>Uy</w:t>
            </w:r>
            <w:r>
              <w:rPr>
                <w:rFonts w:cs="Times New Roman"/>
              </w:rPr>
              <w:t>e</w:t>
            </w:r>
            <w:r w:rsidRPr="00A95AFB">
              <w:rPr>
                <w:rFonts w:cs="Times New Roman"/>
              </w:rPr>
              <w:t>n</w:t>
            </w:r>
            <w:proofErr w:type="spellEnd"/>
            <w:r w:rsidRPr="00A95AFB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PhD.</w:t>
            </w:r>
            <w:r w:rsidRPr="00A95AFB">
              <w:rPr>
                <w:rFonts w:cs="Times New Roman"/>
              </w:rPr>
              <w:t xml:space="preserve"> </w:t>
            </w:r>
            <w:proofErr w:type="spellStart"/>
            <w:r w:rsidRPr="00C11BDD">
              <w:rPr>
                <w:rFonts w:cs="Times New Roman"/>
              </w:rPr>
              <w:t>Vinmec</w:t>
            </w:r>
            <w:proofErr w:type="spellEnd"/>
            <w:r w:rsidRPr="00C11BDD">
              <w:rPr>
                <w:rFonts w:cs="Times New Roman"/>
              </w:rPr>
              <w:t xml:space="preserve"> Institute for Applied Sciences and Regenerative Medicine</w:t>
            </w:r>
          </w:p>
        </w:tc>
      </w:tr>
      <w:tr w:rsidR="001B5348" w:rsidRPr="00A95AFB" w14:paraId="434E6000" w14:textId="77777777" w:rsidTr="00D35D1A">
        <w:trPr>
          <w:jc w:val="center"/>
        </w:trPr>
        <w:tc>
          <w:tcPr>
            <w:tcW w:w="1706" w:type="dxa"/>
            <w:shd w:val="clear" w:color="auto" w:fill="auto"/>
          </w:tcPr>
          <w:p w14:paraId="6AC90D92" w14:textId="77777777" w:rsidR="001B5348" w:rsidRPr="00A95AFB" w:rsidRDefault="001B5348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szCs w:val="24"/>
                <w:lang w:eastAsia="en-SG"/>
              </w:rPr>
              <w:t>14:40 - 15:00</w:t>
            </w:r>
          </w:p>
        </w:tc>
        <w:tc>
          <w:tcPr>
            <w:tcW w:w="7942" w:type="dxa"/>
            <w:shd w:val="clear" w:color="auto" w:fill="auto"/>
          </w:tcPr>
          <w:p w14:paraId="3E1A9CF0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 xml:space="preserve">Presentation </w:t>
            </w:r>
            <w:r>
              <w:rPr>
                <w:b/>
                <w:szCs w:val="24"/>
                <w:lang w:eastAsia="en-SG"/>
              </w:rPr>
              <w:t>5</w:t>
            </w:r>
          </w:p>
          <w:p w14:paraId="1E03899E" w14:textId="77777777" w:rsidR="001B5348" w:rsidRPr="001B5348" w:rsidRDefault="001B5348" w:rsidP="005F7F7A">
            <w:pPr>
              <w:spacing w:line="312" w:lineRule="auto"/>
              <w:jc w:val="both"/>
              <w:rPr>
                <w:rFonts w:cs="Times New Roman"/>
              </w:rPr>
            </w:pPr>
            <w:r w:rsidRPr="00A95AFB">
              <w:rPr>
                <w:b/>
                <w:szCs w:val="24"/>
                <w:lang w:eastAsia="en-SG"/>
              </w:rPr>
              <w:t>Title:</w:t>
            </w:r>
            <w:r w:rsidRPr="00A95AFB">
              <w:rPr>
                <w:szCs w:val="24"/>
                <w:lang w:eastAsia="en-SG"/>
              </w:rPr>
              <w:t xml:space="preserve"> </w:t>
            </w:r>
            <w:r w:rsidRPr="001B5348">
              <w:rPr>
                <w:rFonts w:cs="Times New Roman"/>
              </w:rPr>
              <w:t xml:space="preserve">Induced Pluripotent Stem Cell-Based Disease Modeling and Drug Discovery </w:t>
            </w:r>
          </w:p>
          <w:p w14:paraId="08C3317E" w14:textId="77777777" w:rsidR="001B5348" w:rsidRPr="00A95AFB" w:rsidRDefault="001B5348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Speaker:</w:t>
            </w:r>
            <w:r w:rsidRPr="00A95AFB">
              <w:rPr>
                <w:rFonts w:cs="Times New Roman"/>
              </w:rPr>
              <w:t xml:space="preserve"> </w:t>
            </w:r>
            <w:r>
              <w:rPr>
                <w:szCs w:val="24"/>
                <w:lang w:eastAsia="en-SG"/>
              </w:rPr>
              <w:t xml:space="preserve">Le </w:t>
            </w:r>
            <w:proofErr w:type="spellStart"/>
            <w:r>
              <w:rPr>
                <w:szCs w:val="24"/>
                <w:lang w:eastAsia="en-SG"/>
              </w:rPr>
              <w:t>Thi</w:t>
            </w:r>
            <w:proofErr w:type="spellEnd"/>
            <w:r>
              <w:rPr>
                <w:szCs w:val="24"/>
                <w:lang w:eastAsia="en-SG"/>
              </w:rPr>
              <w:t xml:space="preserve"> Thuy Duong</w:t>
            </w:r>
            <w:r w:rsidRPr="00C11BDD">
              <w:rPr>
                <w:szCs w:val="24"/>
                <w:lang w:eastAsia="en-SG"/>
              </w:rPr>
              <w:t>,</w:t>
            </w:r>
            <w:r>
              <w:rPr>
                <w:szCs w:val="24"/>
                <w:lang w:eastAsia="en-SG"/>
              </w:rPr>
              <w:t xml:space="preserve"> PhD</w:t>
            </w:r>
            <w:r w:rsidRPr="00C11BDD">
              <w:rPr>
                <w:szCs w:val="24"/>
                <w:lang w:eastAsia="en-SG"/>
              </w:rPr>
              <w:t xml:space="preserve">. </w:t>
            </w:r>
            <w:r>
              <w:rPr>
                <w:rFonts w:cs="Times New Roman"/>
              </w:rPr>
              <w:t>Institute of Biotechnology</w:t>
            </w:r>
            <w:r w:rsidRPr="00A95AFB">
              <w:rPr>
                <w:rFonts w:cs="Times New Roman"/>
              </w:rPr>
              <w:t>, VAST</w:t>
            </w:r>
          </w:p>
        </w:tc>
      </w:tr>
      <w:tr w:rsidR="001B5348" w:rsidRPr="00A95AFB" w14:paraId="48981323" w14:textId="77777777" w:rsidTr="00D35D1A">
        <w:trPr>
          <w:jc w:val="center"/>
        </w:trPr>
        <w:tc>
          <w:tcPr>
            <w:tcW w:w="1706" w:type="dxa"/>
            <w:shd w:val="clear" w:color="auto" w:fill="auto"/>
          </w:tcPr>
          <w:p w14:paraId="30C5C6CE" w14:textId="77777777" w:rsidR="001B5348" w:rsidRPr="00A95AFB" w:rsidRDefault="001B5348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szCs w:val="24"/>
                <w:lang w:eastAsia="en-SG"/>
              </w:rPr>
              <w:t>15:00 - 15:20</w:t>
            </w:r>
          </w:p>
        </w:tc>
        <w:tc>
          <w:tcPr>
            <w:tcW w:w="7942" w:type="dxa"/>
            <w:shd w:val="clear" w:color="auto" w:fill="auto"/>
          </w:tcPr>
          <w:p w14:paraId="2E688868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 xml:space="preserve">Presentation </w:t>
            </w:r>
            <w:r>
              <w:rPr>
                <w:b/>
                <w:szCs w:val="24"/>
                <w:lang w:eastAsia="en-SG"/>
              </w:rPr>
              <w:t>6</w:t>
            </w:r>
          </w:p>
          <w:p w14:paraId="7B45C0C4" w14:textId="77777777" w:rsidR="001B5348" w:rsidRPr="00A95AFB" w:rsidRDefault="001B5348" w:rsidP="005F7F7A">
            <w:pPr>
              <w:spacing w:line="312" w:lineRule="auto"/>
              <w:jc w:val="both"/>
              <w:rPr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Title:</w:t>
            </w:r>
            <w:r w:rsidRPr="00A95AFB">
              <w:rPr>
                <w:szCs w:val="24"/>
                <w:lang w:eastAsia="en-SG"/>
              </w:rPr>
              <w:t xml:space="preserve"> </w:t>
            </w:r>
            <w:r w:rsidRPr="00AC7A99">
              <w:rPr>
                <w:szCs w:val="24"/>
                <w:lang w:eastAsia="en-SG"/>
              </w:rPr>
              <w:t>Evaluation of potential of adipose‐derived stem cells from breast cancer cell transplanted mice</w:t>
            </w:r>
          </w:p>
          <w:p w14:paraId="3E0107E1" w14:textId="77777777" w:rsidR="001B5348" w:rsidRPr="00A95AFB" w:rsidRDefault="001B5348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Speaker:</w:t>
            </w:r>
            <w:r w:rsidRPr="00A95AFB">
              <w:rPr>
                <w:szCs w:val="24"/>
                <w:lang w:eastAsia="en-SG"/>
              </w:rPr>
              <w:t xml:space="preserve"> </w:t>
            </w:r>
            <w:r w:rsidRPr="00A95AFB">
              <w:rPr>
                <w:rFonts w:cs="Times New Roman"/>
              </w:rPr>
              <w:t>Nguy</w:t>
            </w:r>
            <w:r>
              <w:rPr>
                <w:rFonts w:cs="Times New Roman"/>
              </w:rPr>
              <w:t>e</w:t>
            </w:r>
            <w:r w:rsidRPr="00A95AFB">
              <w:rPr>
                <w:rFonts w:cs="Times New Roman"/>
              </w:rPr>
              <w:t>n V</w:t>
            </w:r>
            <w:r>
              <w:rPr>
                <w:rFonts w:cs="Times New Roman"/>
              </w:rPr>
              <w:t>a</w:t>
            </w:r>
            <w:r w:rsidRPr="00A95AFB">
              <w:rPr>
                <w:rFonts w:cs="Times New Roman"/>
              </w:rPr>
              <w:t>n H</w:t>
            </w:r>
            <w:r>
              <w:rPr>
                <w:rFonts w:cs="Times New Roman"/>
              </w:rPr>
              <w:t>a</w:t>
            </w:r>
            <w:r w:rsidRPr="00A95AFB">
              <w:rPr>
                <w:rFonts w:cs="Times New Roman"/>
              </w:rPr>
              <w:t>nh,</w:t>
            </w:r>
            <w:r>
              <w:rPr>
                <w:rFonts w:cs="Times New Roman"/>
              </w:rPr>
              <w:t xml:space="preserve"> PhD.</w:t>
            </w:r>
            <w:r w:rsidRPr="00A95AF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Institute of Biotechnology</w:t>
            </w:r>
            <w:r w:rsidRPr="00A95AFB">
              <w:rPr>
                <w:rFonts w:cs="Times New Roman"/>
              </w:rPr>
              <w:t>, VAST</w:t>
            </w:r>
          </w:p>
        </w:tc>
      </w:tr>
      <w:tr w:rsidR="001B5348" w:rsidRPr="00A95AFB" w14:paraId="75E5F0F0" w14:textId="77777777" w:rsidTr="00D35D1A">
        <w:trPr>
          <w:jc w:val="center"/>
        </w:trPr>
        <w:tc>
          <w:tcPr>
            <w:tcW w:w="1706" w:type="dxa"/>
            <w:shd w:val="clear" w:color="auto" w:fill="auto"/>
          </w:tcPr>
          <w:p w14:paraId="0D22FBBC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15:20 - 16:00</w:t>
            </w:r>
          </w:p>
        </w:tc>
        <w:tc>
          <w:tcPr>
            <w:tcW w:w="7942" w:type="dxa"/>
            <w:shd w:val="clear" w:color="auto" w:fill="auto"/>
          </w:tcPr>
          <w:p w14:paraId="122022DB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Tea break and Poster evaluation</w:t>
            </w:r>
          </w:p>
        </w:tc>
      </w:tr>
      <w:tr w:rsidR="001B5348" w:rsidRPr="00A95AFB" w14:paraId="0E965F1C" w14:textId="77777777" w:rsidTr="00D35D1A">
        <w:trPr>
          <w:jc w:val="center"/>
        </w:trPr>
        <w:tc>
          <w:tcPr>
            <w:tcW w:w="1706" w:type="dxa"/>
            <w:shd w:val="clear" w:color="auto" w:fill="D9D9D9" w:themeFill="background1" w:themeFillShade="D9"/>
          </w:tcPr>
          <w:p w14:paraId="11592F09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proofErr w:type="spellStart"/>
            <w:r w:rsidRPr="00A95AFB">
              <w:rPr>
                <w:b/>
                <w:szCs w:val="24"/>
                <w:lang w:eastAsia="en-SG"/>
              </w:rPr>
              <w:t>Sesion</w:t>
            </w:r>
            <w:proofErr w:type="spellEnd"/>
            <w:r w:rsidRPr="00A95AFB">
              <w:rPr>
                <w:b/>
                <w:szCs w:val="24"/>
                <w:lang w:eastAsia="en-SG"/>
              </w:rPr>
              <w:t xml:space="preserve"> 4</w:t>
            </w:r>
          </w:p>
        </w:tc>
        <w:tc>
          <w:tcPr>
            <w:tcW w:w="7942" w:type="dxa"/>
            <w:shd w:val="clear" w:color="auto" w:fill="D9D9D9" w:themeFill="background1" w:themeFillShade="D9"/>
          </w:tcPr>
          <w:p w14:paraId="256E2BE3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Chairperson: Dr. Nguyen Dang Quang Than (NARO, Japan)</w:t>
            </w:r>
          </w:p>
        </w:tc>
      </w:tr>
      <w:tr w:rsidR="001B5348" w:rsidRPr="00A95AFB" w14:paraId="62BBEAEB" w14:textId="77777777" w:rsidTr="00D35D1A">
        <w:trPr>
          <w:jc w:val="center"/>
        </w:trPr>
        <w:tc>
          <w:tcPr>
            <w:tcW w:w="1706" w:type="dxa"/>
            <w:shd w:val="clear" w:color="auto" w:fill="auto"/>
          </w:tcPr>
          <w:p w14:paraId="39CB7F20" w14:textId="77777777" w:rsidR="001B5348" w:rsidRPr="00A95AFB" w:rsidRDefault="001B5348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szCs w:val="24"/>
                <w:lang w:eastAsia="en-SG"/>
              </w:rPr>
              <w:t>16:00 – 16:30</w:t>
            </w:r>
          </w:p>
        </w:tc>
        <w:tc>
          <w:tcPr>
            <w:tcW w:w="7942" w:type="dxa"/>
            <w:shd w:val="clear" w:color="auto" w:fill="auto"/>
          </w:tcPr>
          <w:p w14:paraId="4ED8D32E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Invited speaker 5</w:t>
            </w:r>
          </w:p>
          <w:p w14:paraId="6F2A5C68" w14:textId="77777777" w:rsidR="001B5348" w:rsidRPr="00A95AFB" w:rsidRDefault="001B5348" w:rsidP="005F7F7A">
            <w:pPr>
              <w:spacing w:line="312" w:lineRule="auto"/>
              <w:jc w:val="both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 xml:space="preserve">Title: </w:t>
            </w:r>
            <w:r w:rsidR="00F312DD" w:rsidRPr="00A817FB">
              <w:rPr>
                <w:szCs w:val="24"/>
                <w:lang w:eastAsia="en-SG"/>
              </w:rPr>
              <w:t>Guideline</w:t>
            </w:r>
            <w:r w:rsidRPr="00A817FB">
              <w:rPr>
                <w:szCs w:val="24"/>
                <w:lang w:eastAsia="en-SG"/>
              </w:rPr>
              <w:t xml:space="preserve"> on applied research of human cells and  cell-based products in Vietnam </w:t>
            </w:r>
          </w:p>
          <w:p w14:paraId="4727F3AC" w14:textId="77777777" w:rsidR="001B5348" w:rsidRPr="00A95AFB" w:rsidRDefault="001B5348" w:rsidP="005F7F7A">
            <w:pPr>
              <w:spacing w:line="312" w:lineRule="auto"/>
              <w:jc w:val="both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 xml:space="preserve">Speaker: </w:t>
            </w:r>
            <w:r>
              <w:rPr>
                <w:szCs w:val="24"/>
                <w:lang w:eastAsia="en-SG"/>
              </w:rPr>
              <w:t xml:space="preserve">Assoc. Prof. Le Van Dong, PhD. </w:t>
            </w:r>
            <w:r w:rsidRPr="00A817FB">
              <w:rPr>
                <w:szCs w:val="24"/>
                <w:lang w:eastAsia="en-SG"/>
              </w:rPr>
              <w:t>Military Institute of Preventive Medicine</w:t>
            </w:r>
            <w:r>
              <w:rPr>
                <w:szCs w:val="24"/>
                <w:lang w:eastAsia="en-SG"/>
              </w:rPr>
              <w:t>.</w:t>
            </w:r>
          </w:p>
        </w:tc>
      </w:tr>
      <w:tr w:rsidR="001B5348" w:rsidRPr="00A95AFB" w14:paraId="23C89C5B" w14:textId="77777777" w:rsidTr="00AE2E02">
        <w:trPr>
          <w:jc w:val="center"/>
        </w:trPr>
        <w:tc>
          <w:tcPr>
            <w:tcW w:w="1706" w:type="dxa"/>
            <w:shd w:val="clear" w:color="auto" w:fill="auto"/>
          </w:tcPr>
          <w:p w14:paraId="5E30269D" w14:textId="77777777" w:rsidR="001B5348" w:rsidRPr="00A95AFB" w:rsidRDefault="001B5348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szCs w:val="24"/>
                <w:lang w:eastAsia="en-SG"/>
              </w:rPr>
              <w:t xml:space="preserve">16:30 – </w:t>
            </w:r>
            <w:r>
              <w:rPr>
                <w:szCs w:val="24"/>
                <w:lang w:eastAsia="en-SG"/>
              </w:rPr>
              <w:t>17</w:t>
            </w:r>
            <w:r w:rsidRPr="00A95AFB">
              <w:rPr>
                <w:szCs w:val="24"/>
                <w:lang w:eastAsia="en-SG"/>
              </w:rPr>
              <w:t>:</w:t>
            </w:r>
            <w:r>
              <w:rPr>
                <w:szCs w:val="24"/>
                <w:lang w:eastAsia="en-SG"/>
              </w:rPr>
              <w:t>0</w:t>
            </w:r>
            <w:r w:rsidRPr="00A95AFB">
              <w:rPr>
                <w:szCs w:val="24"/>
                <w:lang w:eastAsia="en-SG"/>
              </w:rPr>
              <w:t>0</w:t>
            </w:r>
          </w:p>
        </w:tc>
        <w:tc>
          <w:tcPr>
            <w:tcW w:w="7942" w:type="dxa"/>
            <w:shd w:val="clear" w:color="auto" w:fill="auto"/>
          </w:tcPr>
          <w:p w14:paraId="78464ECA" w14:textId="77777777" w:rsidR="001B5348" w:rsidRPr="00A95AFB" w:rsidRDefault="001B5348" w:rsidP="005F7F7A">
            <w:pPr>
              <w:spacing w:line="312" w:lineRule="auto"/>
              <w:jc w:val="both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 xml:space="preserve">Presentation </w:t>
            </w:r>
            <w:r>
              <w:rPr>
                <w:b/>
                <w:szCs w:val="24"/>
                <w:lang w:eastAsia="en-SG"/>
              </w:rPr>
              <w:t>7</w:t>
            </w:r>
          </w:p>
          <w:p w14:paraId="3C49A1F4" w14:textId="77777777" w:rsidR="001B5348" w:rsidRPr="00A95AFB" w:rsidRDefault="001B5348" w:rsidP="005F7F7A">
            <w:pPr>
              <w:spacing w:line="312" w:lineRule="auto"/>
              <w:jc w:val="both"/>
              <w:rPr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Title:</w:t>
            </w:r>
            <w:r w:rsidRPr="00A95AFB">
              <w:rPr>
                <w:szCs w:val="24"/>
                <w:lang w:eastAsia="en-SG"/>
              </w:rPr>
              <w:t xml:space="preserve"> </w:t>
            </w:r>
            <w:r>
              <w:rPr>
                <w:szCs w:val="24"/>
                <w:lang w:eastAsia="en-SG"/>
              </w:rPr>
              <w:t xml:space="preserve">Application of human umbilical cord-derived stem cells at </w:t>
            </w:r>
            <w:proofErr w:type="spellStart"/>
            <w:r>
              <w:rPr>
                <w:szCs w:val="24"/>
                <w:lang w:eastAsia="en-SG"/>
              </w:rPr>
              <w:t>Bưu</w:t>
            </w:r>
            <w:proofErr w:type="spellEnd"/>
            <w:r>
              <w:rPr>
                <w:szCs w:val="24"/>
                <w:lang w:eastAsia="en-SG"/>
              </w:rPr>
              <w:t xml:space="preserve"> </w:t>
            </w:r>
            <w:proofErr w:type="spellStart"/>
            <w:r>
              <w:rPr>
                <w:szCs w:val="24"/>
                <w:lang w:eastAsia="en-SG"/>
              </w:rPr>
              <w:t>Dien</w:t>
            </w:r>
            <w:proofErr w:type="spellEnd"/>
            <w:r>
              <w:rPr>
                <w:szCs w:val="24"/>
                <w:lang w:eastAsia="en-SG"/>
              </w:rPr>
              <w:t xml:space="preserve"> hospital </w:t>
            </w:r>
          </w:p>
          <w:p w14:paraId="6FD6F02B" w14:textId="77777777" w:rsidR="001B5348" w:rsidRPr="00A95AFB" w:rsidRDefault="001B5348" w:rsidP="005F7F7A">
            <w:pPr>
              <w:spacing w:line="312" w:lineRule="auto"/>
              <w:jc w:val="both"/>
              <w:rPr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Speaker:</w:t>
            </w:r>
            <w:r w:rsidRPr="00A95AFB">
              <w:rPr>
                <w:szCs w:val="24"/>
                <w:lang w:eastAsia="en-SG"/>
              </w:rPr>
              <w:t xml:space="preserve"> </w:t>
            </w:r>
            <w:r w:rsidRPr="00A95AFB">
              <w:rPr>
                <w:rFonts w:cs="Times New Roman"/>
              </w:rPr>
              <w:t>Nguy</w:t>
            </w:r>
            <w:r>
              <w:rPr>
                <w:rFonts w:cs="Times New Roman"/>
              </w:rPr>
              <w:t>e</w:t>
            </w:r>
            <w:r w:rsidRPr="00A95AFB">
              <w:rPr>
                <w:rFonts w:cs="Times New Roman"/>
              </w:rPr>
              <w:t>n V</w:t>
            </w:r>
            <w:r>
              <w:rPr>
                <w:rFonts w:cs="Times New Roman"/>
              </w:rPr>
              <w:t>a</w:t>
            </w:r>
            <w:r w:rsidRPr="00A95AFB">
              <w:rPr>
                <w:rFonts w:cs="Times New Roman"/>
              </w:rPr>
              <w:t xml:space="preserve">n Long, </w:t>
            </w:r>
            <w:r>
              <w:rPr>
                <w:rFonts w:cs="Times New Roman"/>
              </w:rPr>
              <w:t>PhD. Hospital of Post and Telecommunication</w:t>
            </w:r>
          </w:p>
        </w:tc>
      </w:tr>
      <w:tr w:rsidR="001B5348" w:rsidRPr="00A95AFB" w14:paraId="4D7633DB" w14:textId="77777777" w:rsidTr="00AE2E02">
        <w:trPr>
          <w:jc w:val="center"/>
        </w:trPr>
        <w:tc>
          <w:tcPr>
            <w:tcW w:w="1706" w:type="dxa"/>
            <w:shd w:val="clear" w:color="auto" w:fill="auto"/>
          </w:tcPr>
          <w:p w14:paraId="622316EA" w14:textId="77777777" w:rsidR="001B5348" w:rsidRPr="00A95AFB" w:rsidRDefault="001B5348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szCs w:val="24"/>
                <w:lang w:eastAsia="en-SG"/>
              </w:rPr>
              <w:t>1</w:t>
            </w:r>
            <w:r>
              <w:rPr>
                <w:szCs w:val="24"/>
                <w:lang w:eastAsia="en-SG"/>
              </w:rPr>
              <w:t>7</w:t>
            </w:r>
            <w:r w:rsidRPr="00A95AFB">
              <w:rPr>
                <w:szCs w:val="24"/>
                <w:lang w:eastAsia="en-SG"/>
              </w:rPr>
              <w:t>:</w:t>
            </w:r>
            <w:r>
              <w:rPr>
                <w:szCs w:val="24"/>
                <w:lang w:eastAsia="en-SG"/>
              </w:rPr>
              <w:t>0</w:t>
            </w:r>
            <w:r w:rsidRPr="00A95AFB">
              <w:rPr>
                <w:szCs w:val="24"/>
                <w:lang w:eastAsia="en-SG"/>
              </w:rPr>
              <w:t>0 – 1</w:t>
            </w:r>
            <w:r>
              <w:rPr>
                <w:szCs w:val="24"/>
                <w:lang w:eastAsia="en-SG"/>
              </w:rPr>
              <w:t>7</w:t>
            </w:r>
            <w:r w:rsidRPr="00A95AFB">
              <w:rPr>
                <w:szCs w:val="24"/>
                <w:lang w:eastAsia="en-SG"/>
              </w:rPr>
              <w:t>:</w:t>
            </w:r>
            <w:r>
              <w:rPr>
                <w:szCs w:val="24"/>
                <w:lang w:eastAsia="en-SG"/>
              </w:rPr>
              <w:t>2</w:t>
            </w:r>
            <w:r w:rsidRPr="00A95AFB">
              <w:rPr>
                <w:szCs w:val="24"/>
                <w:lang w:eastAsia="en-SG"/>
              </w:rPr>
              <w:t>0</w:t>
            </w:r>
          </w:p>
        </w:tc>
        <w:tc>
          <w:tcPr>
            <w:tcW w:w="7942" w:type="dxa"/>
            <w:shd w:val="clear" w:color="auto" w:fill="auto"/>
          </w:tcPr>
          <w:p w14:paraId="7732F043" w14:textId="77777777" w:rsidR="001B5348" w:rsidRPr="00A95AFB" w:rsidRDefault="001B5348" w:rsidP="005F7F7A">
            <w:pPr>
              <w:spacing w:line="312" w:lineRule="auto"/>
              <w:jc w:val="both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 xml:space="preserve">Presentation </w:t>
            </w:r>
            <w:r>
              <w:rPr>
                <w:b/>
                <w:szCs w:val="24"/>
                <w:lang w:eastAsia="en-SG"/>
              </w:rPr>
              <w:t>8</w:t>
            </w:r>
          </w:p>
          <w:p w14:paraId="783831B3" w14:textId="77777777" w:rsidR="001B5348" w:rsidRPr="00AC7A99" w:rsidRDefault="001B5348" w:rsidP="005F7F7A">
            <w:pPr>
              <w:pStyle w:val="Heading1"/>
              <w:shd w:val="clear" w:color="auto" w:fill="FFFFFF"/>
              <w:spacing w:before="0" w:line="312" w:lineRule="auto"/>
              <w:jc w:val="both"/>
              <w:outlineLvl w:val="0"/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  <w:lang w:eastAsia="en-SG"/>
              </w:rPr>
            </w:pPr>
            <w:r w:rsidRPr="00AC7A99">
              <w:rPr>
                <w:rFonts w:ascii="Times New Roman" w:eastAsiaTheme="minorHAnsi" w:hAnsi="Times New Roman" w:cstheme="minorBidi"/>
                <w:bCs w:val="0"/>
                <w:color w:val="auto"/>
                <w:sz w:val="24"/>
                <w:szCs w:val="24"/>
                <w:lang w:eastAsia="en-SG"/>
              </w:rPr>
              <w:t xml:space="preserve">Title: </w:t>
            </w:r>
            <w:r w:rsidRPr="00AC7A99"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  <w:lang w:eastAsia="en-SG"/>
              </w:rPr>
              <w:t>Evaluation of the ability to isolate and potential of stem cells from cryopreserved human umbilical cord tissue</w:t>
            </w:r>
          </w:p>
          <w:p w14:paraId="1ED78781" w14:textId="77777777" w:rsidR="001B5348" w:rsidRPr="00A95AFB" w:rsidRDefault="001B5348" w:rsidP="005F7F7A">
            <w:pPr>
              <w:spacing w:line="312" w:lineRule="auto"/>
              <w:jc w:val="both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Speaker</w:t>
            </w:r>
            <w:r w:rsidRPr="00A95AFB">
              <w:rPr>
                <w:szCs w:val="24"/>
                <w:lang w:eastAsia="en-SG"/>
              </w:rPr>
              <w:t xml:space="preserve">: </w:t>
            </w:r>
            <w:r w:rsidRPr="00A95AFB">
              <w:rPr>
                <w:rFonts w:cs="Times New Roman"/>
              </w:rPr>
              <w:t>Nguy</w:t>
            </w:r>
            <w:r>
              <w:rPr>
                <w:rFonts w:cs="Times New Roman"/>
              </w:rPr>
              <w:t>e</w:t>
            </w:r>
            <w:r w:rsidRPr="00A95AFB">
              <w:rPr>
                <w:rFonts w:cs="Times New Roman"/>
              </w:rPr>
              <w:t xml:space="preserve">n </w:t>
            </w:r>
            <w:proofErr w:type="spellStart"/>
            <w:r w:rsidRPr="00A95AFB">
              <w:rPr>
                <w:rFonts w:cs="Times New Roman"/>
              </w:rPr>
              <w:t>Trung</w:t>
            </w:r>
            <w:proofErr w:type="spellEnd"/>
            <w:r w:rsidRPr="00A95AFB">
              <w:rPr>
                <w:rFonts w:cs="Times New Roman"/>
              </w:rPr>
              <w:t xml:space="preserve"> </w:t>
            </w:r>
            <w:proofErr w:type="spellStart"/>
            <w:r w:rsidRPr="00A95AFB">
              <w:rPr>
                <w:rFonts w:cs="Times New Roman"/>
              </w:rPr>
              <w:t>Ki</w:t>
            </w:r>
            <w:r>
              <w:rPr>
                <w:rFonts w:cs="Times New Roman"/>
              </w:rPr>
              <w:t>e</w:t>
            </w:r>
            <w:r w:rsidRPr="00A95AFB">
              <w:rPr>
                <w:rFonts w:cs="Times New Roman"/>
              </w:rPr>
              <w:t>n</w:t>
            </w:r>
            <w:proofErr w:type="spellEnd"/>
            <w:r>
              <w:rPr>
                <w:rFonts w:cs="Times New Roman"/>
              </w:rPr>
              <w:t>, PhD student</w:t>
            </w:r>
            <w:r w:rsidRPr="00A95AFB"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t>Vietnam National University of Agriculture</w:t>
            </w:r>
          </w:p>
        </w:tc>
      </w:tr>
      <w:tr w:rsidR="001B5348" w:rsidRPr="00A95AFB" w14:paraId="34AC8C4D" w14:textId="77777777" w:rsidTr="00D35D1A">
        <w:trPr>
          <w:jc w:val="center"/>
        </w:trPr>
        <w:tc>
          <w:tcPr>
            <w:tcW w:w="1706" w:type="dxa"/>
            <w:shd w:val="clear" w:color="auto" w:fill="auto"/>
          </w:tcPr>
          <w:p w14:paraId="4AB04A26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1</w:t>
            </w:r>
            <w:r>
              <w:rPr>
                <w:b/>
                <w:szCs w:val="24"/>
                <w:lang w:eastAsia="en-SG"/>
              </w:rPr>
              <w:t>7</w:t>
            </w:r>
            <w:r w:rsidRPr="00A95AFB">
              <w:rPr>
                <w:b/>
                <w:szCs w:val="24"/>
                <w:lang w:eastAsia="en-SG"/>
              </w:rPr>
              <w:t>:</w:t>
            </w:r>
            <w:r>
              <w:rPr>
                <w:b/>
                <w:szCs w:val="24"/>
                <w:lang w:eastAsia="en-SG"/>
              </w:rPr>
              <w:t>2</w:t>
            </w:r>
            <w:r w:rsidRPr="00A95AFB">
              <w:rPr>
                <w:b/>
                <w:szCs w:val="24"/>
                <w:lang w:eastAsia="en-SG"/>
              </w:rPr>
              <w:t>0 – 17:</w:t>
            </w:r>
            <w:r>
              <w:rPr>
                <w:b/>
                <w:szCs w:val="24"/>
                <w:lang w:eastAsia="en-SG"/>
              </w:rPr>
              <w:t>45</w:t>
            </w:r>
          </w:p>
        </w:tc>
        <w:tc>
          <w:tcPr>
            <w:tcW w:w="7942" w:type="dxa"/>
            <w:shd w:val="clear" w:color="auto" w:fill="auto"/>
          </w:tcPr>
          <w:p w14:paraId="68197BBA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Award ceremony and Closing speech</w:t>
            </w:r>
          </w:p>
        </w:tc>
      </w:tr>
      <w:tr w:rsidR="001B5348" w:rsidRPr="00A95AFB" w14:paraId="35725EC7" w14:textId="77777777" w:rsidTr="00D35D1A">
        <w:trPr>
          <w:jc w:val="center"/>
        </w:trPr>
        <w:tc>
          <w:tcPr>
            <w:tcW w:w="1706" w:type="dxa"/>
            <w:shd w:val="clear" w:color="auto" w:fill="auto"/>
          </w:tcPr>
          <w:p w14:paraId="5A8F37DE" w14:textId="77777777" w:rsidR="001B5348" w:rsidRPr="00A95AFB" w:rsidRDefault="001B5348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szCs w:val="24"/>
                <w:lang w:eastAsia="en-SG"/>
              </w:rPr>
              <w:lastRenderedPageBreak/>
              <w:t>18:00 – 20:00</w:t>
            </w:r>
          </w:p>
        </w:tc>
        <w:tc>
          <w:tcPr>
            <w:tcW w:w="7942" w:type="dxa"/>
            <w:shd w:val="clear" w:color="auto" w:fill="auto"/>
          </w:tcPr>
          <w:p w14:paraId="435F2DF1" w14:textId="77777777" w:rsidR="001B5348" w:rsidRPr="00A95AFB" w:rsidRDefault="001B5348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szCs w:val="24"/>
                <w:lang w:eastAsia="en-SG"/>
              </w:rPr>
              <w:t>Welcome dinner for keynote speakers</w:t>
            </w:r>
          </w:p>
        </w:tc>
      </w:tr>
      <w:tr w:rsidR="001B5348" w:rsidRPr="00A95AFB" w14:paraId="555AEA65" w14:textId="77777777" w:rsidTr="00906522">
        <w:trPr>
          <w:jc w:val="center"/>
        </w:trPr>
        <w:tc>
          <w:tcPr>
            <w:tcW w:w="9648" w:type="dxa"/>
            <w:gridSpan w:val="2"/>
            <w:shd w:val="clear" w:color="auto" w:fill="D9D9D9" w:themeFill="background1" w:themeFillShade="D9"/>
          </w:tcPr>
          <w:p w14:paraId="7FAAC52A" w14:textId="130E859B" w:rsidR="001B5348" w:rsidRPr="00A95AFB" w:rsidRDefault="001B5348" w:rsidP="006303E5">
            <w:pPr>
              <w:spacing w:before="120" w:after="120" w:line="312" w:lineRule="auto"/>
              <w:jc w:val="center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 xml:space="preserve">Day 2: Saturday, </w:t>
            </w:r>
            <w:r w:rsidR="00FA3678">
              <w:rPr>
                <w:b/>
                <w:szCs w:val="24"/>
                <w:lang w:eastAsia="en-SG"/>
              </w:rPr>
              <w:t>6</w:t>
            </w:r>
            <w:r w:rsidRPr="00A95AFB">
              <w:rPr>
                <w:b/>
                <w:szCs w:val="24"/>
                <w:lang w:eastAsia="en-SG"/>
              </w:rPr>
              <w:t xml:space="preserve"> </w:t>
            </w:r>
            <w:r w:rsidR="00FA3678">
              <w:rPr>
                <w:b/>
                <w:szCs w:val="24"/>
                <w:lang w:eastAsia="en-SG"/>
              </w:rPr>
              <w:t>November</w:t>
            </w:r>
            <w:r w:rsidRPr="00A95AFB">
              <w:rPr>
                <w:b/>
                <w:szCs w:val="24"/>
                <w:lang w:eastAsia="en-SG"/>
              </w:rPr>
              <w:t xml:space="preserve"> 2021</w:t>
            </w:r>
          </w:p>
        </w:tc>
      </w:tr>
      <w:tr w:rsidR="001B5348" w:rsidRPr="00A95AFB" w14:paraId="0E2A6983" w14:textId="77777777" w:rsidTr="00D35D1A">
        <w:trPr>
          <w:jc w:val="center"/>
        </w:trPr>
        <w:tc>
          <w:tcPr>
            <w:tcW w:w="1706" w:type="dxa"/>
            <w:shd w:val="clear" w:color="auto" w:fill="auto"/>
          </w:tcPr>
          <w:p w14:paraId="1BDF1490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Session 5</w:t>
            </w:r>
          </w:p>
        </w:tc>
        <w:tc>
          <w:tcPr>
            <w:tcW w:w="7942" w:type="dxa"/>
            <w:shd w:val="clear" w:color="auto" w:fill="auto"/>
          </w:tcPr>
          <w:p w14:paraId="5824930E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Chair person</w:t>
            </w:r>
            <w:r>
              <w:rPr>
                <w:b/>
                <w:szCs w:val="24"/>
                <w:lang w:val="vi-VN" w:eastAsia="en-SG"/>
              </w:rPr>
              <w:t xml:space="preserve">: </w:t>
            </w:r>
            <w:r w:rsidRPr="00A95AFB">
              <w:rPr>
                <w:b/>
                <w:szCs w:val="24"/>
                <w:lang w:eastAsia="en-SG"/>
              </w:rPr>
              <w:t xml:space="preserve">Prof. Nguyen Thanh </w:t>
            </w:r>
            <w:proofErr w:type="spellStart"/>
            <w:r w:rsidRPr="00A95AFB">
              <w:rPr>
                <w:b/>
                <w:szCs w:val="24"/>
                <w:lang w:eastAsia="en-SG"/>
              </w:rPr>
              <w:t>Liem</w:t>
            </w:r>
            <w:proofErr w:type="spellEnd"/>
            <w:r w:rsidRPr="00A95AFB">
              <w:rPr>
                <w:b/>
                <w:szCs w:val="24"/>
                <w:lang w:eastAsia="en-SG"/>
              </w:rPr>
              <w:t xml:space="preserve"> (VRISG, Vietnam) </w:t>
            </w:r>
          </w:p>
        </w:tc>
      </w:tr>
      <w:tr w:rsidR="001B5348" w:rsidRPr="00A95AFB" w14:paraId="1B9A4F68" w14:textId="77777777" w:rsidTr="00D35D1A">
        <w:trPr>
          <w:jc w:val="center"/>
        </w:trPr>
        <w:tc>
          <w:tcPr>
            <w:tcW w:w="1706" w:type="dxa"/>
            <w:shd w:val="clear" w:color="auto" w:fill="auto"/>
          </w:tcPr>
          <w:p w14:paraId="0C1E8FE0" w14:textId="77777777" w:rsidR="001B5348" w:rsidRPr="00A95AFB" w:rsidRDefault="001B5348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szCs w:val="24"/>
                <w:lang w:eastAsia="en-SG"/>
              </w:rPr>
              <w:t>9:00 – 10:30</w:t>
            </w:r>
          </w:p>
        </w:tc>
        <w:tc>
          <w:tcPr>
            <w:tcW w:w="7942" w:type="dxa"/>
            <w:shd w:val="clear" w:color="auto" w:fill="auto"/>
          </w:tcPr>
          <w:p w14:paraId="0B822A38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Discussion on the development of Vietnam Stem cell research and application network</w:t>
            </w:r>
          </w:p>
        </w:tc>
      </w:tr>
      <w:tr w:rsidR="001B5348" w:rsidRPr="00A95AFB" w14:paraId="0C038085" w14:textId="77777777" w:rsidTr="00D35D1A">
        <w:trPr>
          <w:jc w:val="center"/>
        </w:trPr>
        <w:tc>
          <w:tcPr>
            <w:tcW w:w="1706" w:type="dxa"/>
            <w:shd w:val="clear" w:color="auto" w:fill="auto"/>
          </w:tcPr>
          <w:p w14:paraId="09E510F1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10:30 – 11:00</w:t>
            </w:r>
          </w:p>
        </w:tc>
        <w:tc>
          <w:tcPr>
            <w:tcW w:w="7942" w:type="dxa"/>
            <w:shd w:val="clear" w:color="auto" w:fill="auto"/>
          </w:tcPr>
          <w:p w14:paraId="33C79DF5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Tea break</w:t>
            </w:r>
          </w:p>
        </w:tc>
      </w:tr>
      <w:tr w:rsidR="001B5348" w:rsidRPr="00A95AFB" w14:paraId="74B6185B" w14:textId="77777777" w:rsidTr="00D35D1A">
        <w:trPr>
          <w:jc w:val="center"/>
        </w:trPr>
        <w:tc>
          <w:tcPr>
            <w:tcW w:w="1706" w:type="dxa"/>
            <w:shd w:val="clear" w:color="auto" w:fill="D9D9D9" w:themeFill="background1" w:themeFillShade="D9"/>
          </w:tcPr>
          <w:p w14:paraId="7D6630D9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</w:p>
        </w:tc>
        <w:tc>
          <w:tcPr>
            <w:tcW w:w="7942" w:type="dxa"/>
            <w:shd w:val="clear" w:color="auto" w:fill="D9D9D9" w:themeFill="background1" w:themeFillShade="D9"/>
          </w:tcPr>
          <w:p w14:paraId="546D006C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</w:p>
        </w:tc>
      </w:tr>
      <w:tr w:rsidR="001B5348" w:rsidRPr="00A95AFB" w14:paraId="3F30CF44" w14:textId="77777777" w:rsidTr="00D35D1A">
        <w:trPr>
          <w:jc w:val="center"/>
        </w:trPr>
        <w:tc>
          <w:tcPr>
            <w:tcW w:w="1706" w:type="dxa"/>
            <w:shd w:val="clear" w:color="auto" w:fill="auto"/>
          </w:tcPr>
          <w:p w14:paraId="08D15532" w14:textId="77777777" w:rsidR="001B5348" w:rsidRPr="00A95AFB" w:rsidRDefault="001B5348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szCs w:val="24"/>
                <w:lang w:eastAsia="en-SG"/>
              </w:rPr>
              <w:t>11:00 - 11:20</w:t>
            </w:r>
          </w:p>
        </w:tc>
        <w:tc>
          <w:tcPr>
            <w:tcW w:w="7942" w:type="dxa"/>
            <w:shd w:val="clear" w:color="auto" w:fill="auto"/>
          </w:tcPr>
          <w:p w14:paraId="61BE15A3" w14:textId="77777777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 xml:space="preserve">Conducting the achievement of the conference </w:t>
            </w:r>
          </w:p>
          <w:p w14:paraId="5450EA13" w14:textId="77777777" w:rsidR="001B5348" w:rsidRPr="00A95AFB" w:rsidRDefault="00F312DD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>Planning</w:t>
            </w:r>
            <w:r w:rsidR="001B5348" w:rsidRPr="00A95AFB">
              <w:rPr>
                <w:b/>
                <w:szCs w:val="24"/>
                <w:lang w:eastAsia="en-SG"/>
              </w:rPr>
              <w:t xml:space="preserve"> the establishment of Vietnam Stem cell and stem cell – based product Organization</w:t>
            </w:r>
          </w:p>
        </w:tc>
      </w:tr>
      <w:tr w:rsidR="001B5348" w:rsidRPr="00A95AFB" w14:paraId="0F761B18" w14:textId="77777777" w:rsidTr="00D35D1A">
        <w:trPr>
          <w:jc w:val="center"/>
        </w:trPr>
        <w:tc>
          <w:tcPr>
            <w:tcW w:w="1706" w:type="dxa"/>
            <w:shd w:val="clear" w:color="auto" w:fill="auto"/>
          </w:tcPr>
          <w:p w14:paraId="4E8C40EA" w14:textId="77777777" w:rsidR="001B5348" w:rsidRPr="00A95AFB" w:rsidRDefault="001B5348" w:rsidP="006303E5">
            <w:pPr>
              <w:spacing w:line="312" w:lineRule="auto"/>
              <w:rPr>
                <w:szCs w:val="24"/>
                <w:lang w:eastAsia="en-SG"/>
              </w:rPr>
            </w:pPr>
            <w:r w:rsidRPr="00A95AFB">
              <w:rPr>
                <w:szCs w:val="24"/>
                <w:lang w:eastAsia="en-SG"/>
              </w:rPr>
              <w:t>11:20 - 11:30</w:t>
            </w:r>
          </w:p>
        </w:tc>
        <w:tc>
          <w:tcPr>
            <w:tcW w:w="7942" w:type="dxa"/>
            <w:shd w:val="clear" w:color="auto" w:fill="auto"/>
          </w:tcPr>
          <w:p w14:paraId="75A32958" w14:textId="5529F0C9" w:rsidR="001B5348" w:rsidRPr="00A95AFB" w:rsidRDefault="001B5348" w:rsidP="006303E5">
            <w:pPr>
              <w:spacing w:line="312" w:lineRule="auto"/>
              <w:rPr>
                <w:b/>
                <w:szCs w:val="24"/>
                <w:lang w:eastAsia="en-SG"/>
              </w:rPr>
            </w:pPr>
            <w:r w:rsidRPr="00A95AFB">
              <w:rPr>
                <w:b/>
                <w:szCs w:val="24"/>
                <w:lang w:eastAsia="en-SG"/>
              </w:rPr>
              <w:t xml:space="preserve">Closing remarks: </w:t>
            </w:r>
            <w:r w:rsidR="00FA3678" w:rsidRPr="00FA3678">
              <w:rPr>
                <w:szCs w:val="24"/>
                <w:lang w:eastAsia="en-SG"/>
              </w:rPr>
              <w:t xml:space="preserve">Prof. Nguyen Thanh </w:t>
            </w:r>
            <w:proofErr w:type="spellStart"/>
            <w:r w:rsidR="00FA3678" w:rsidRPr="00FA3678">
              <w:rPr>
                <w:szCs w:val="24"/>
                <w:lang w:eastAsia="en-SG"/>
              </w:rPr>
              <w:t>Liem</w:t>
            </w:r>
            <w:proofErr w:type="spellEnd"/>
            <w:r w:rsidR="00FA3678" w:rsidRPr="00FA3678">
              <w:rPr>
                <w:szCs w:val="24"/>
                <w:lang w:eastAsia="en-SG"/>
              </w:rPr>
              <w:t xml:space="preserve"> (VRISG, Vietnam)</w:t>
            </w:r>
          </w:p>
        </w:tc>
      </w:tr>
    </w:tbl>
    <w:p w14:paraId="40FA2097" w14:textId="013C094B" w:rsidR="00C54038" w:rsidRDefault="00C54038" w:rsidP="00DE47A8">
      <w:pPr>
        <w:spacing w:before="120" w:after="120" w:line="276" w:lineRule="auto"/>
        <w:jc w:val="both"/>
        <w:rPr>
          <w:rFonts w:asciiTheme="majorHAnsi" w:hAnsiTheme="majorHAnsi" w:cstheme="majorHAnsi"/>
          <w:b/>
          <w:sz w:val="26"/>
          <w:szCs w:val="26"/>
        </w:rPr>
      </w:pPr>
    </w:p>
    <w:p w14:paraId="773D3A5E" w14:textId="0E5B1A9C" w:rsidR="00B71C5E" w:rsidRDefault="00B71C5E" w:rsidP="00B71C5E">
      <w:pPr>
        <w:spacing w:before="120" w:after="120" w:line="276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noProof/>
          <w:sz w:val="26"/>
          <w:szCs w:val="26"/>
        </w:rPr>
        <w:drawing>
          <wp:inline distT="0" distB="0" distL="0" distR="0" wp14:anchorId="58189283" wp14:editId="20CD70DE">
            <wp:extent cx="4665980" cy="516102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Nh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4386" cy="57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216E3" w14:textId="046FB28C" w:rsidR="00B71C5E" w:rsidRPr="000A5EDF" w:rsidRDefault="00B71C5E" w:rsidP="00DE47A8">
      <w:pPr>
        <w:spacing w:before="120" w:after="120" w:line="276" w:lineRule="auto"/>
        <w:jc w:val="both"/>
        <w:rPr>
          <w:rFonts w:asciiTheme="majorHAnsi" w:hAnsiTheme="majorHAnsi" w:cstheme="majorHAnsi"/>
          <w:b/>
          <w:sz w:val="26"/>
          <w:szCs w:val="26"/>
        </w:rPr>
      </w:pPr>
    </w:p>
    <w:sectPr w:rsidR="00B71C5E" w:rsidRPr="000A5EDF" w:rsidSect="00FF0FDD">
      <w:pgSz w:w="11907" w:h="16840" w:code="9"/>
      <w:pgMar w:top="1134" w:right="1134" w:bottom="1134" w:left="1701" w:header="425" w:footer="4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4F88"/>
    <w:multiLevelType w:val="hybridMultilevel"/>
    <w:tmpl w:val="E26A7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2EBE"/>
    <w:multiLevelType w:val="hybridMultilevel"/>
    <w:tmpl w:val="B81E0C1A"/>
    <w:lvl w:ilvl="0" w:tplc="EAD6AA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3239B"/>
    <w:multiLevelType w:val="hybridMultilevel"/>
    <w:tmpl w:val="78A826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6B97A9F"/>
    <w:multiLevelType w:val="hybridMultilevel"/>
    <w:tmpl w:val="C964AEBA"/>
    <w:lvl w:ilvl="0" w:tplc="79E8215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82F9E"/>
    <w:multiLevelType w:val="hybridMultilevel"/>
    <w:tmpl w:val="F58E1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D4DBC"/>
    <w:multiLevelType w:val="hybridMultilevel"/>
    <w:tmpl w:val="B8366F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A0E7B4C"/>
    <w:multiLevelType w:val="multilevel"/>
    <w:tmpl w:val="CD2A5652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1800"/>
      </w:pPr>
      <w:rPr>
        <w:rFonts w:hint="default"/>
      </w:rPr>
    </w:lvl>
  </w:abstractNum>
  <w:abstractNum w:abstractNumId="7" w15:restartNumberingAfterBreak="0">
    <w:nsid w:val="3FDE6851"/>
    <w:multiLevelType w:val="hybridMultilevel"/>
    <w:tmpl w:val="954AB7B4"/>
    <w:lvl w:ilvl="0" w:tplc="79E8215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77BD7"/>
    <w:multiLevelType w:val="hybridMultilevel"/>
    <w:tmpl w:val="B3E4DF30"/>
    <w:lvl w:ilvl="0" w:tplc="79E82158">
      <w:start w:val="3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92A25D0"/>
    <w:multiLevelType w:val="hybridMultilevel"/>
    <w:tmpl w:val="B0B20DA0"/>
    <w:lvl w:ilvl="0" w:tplc="04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0" w15:restartNumberingAfterBreak="0">
    <w:nsid w:val="508719DD"/>
    <w:multiLevelType w:val="hybridMultilevel"/>
    <w:tmpl w:val="DA00B438"/>
    <w:lvl w:ilvl="0" w:tplc="04090001">
      <w:start w:val="1"/>
      <w:numFmt w:val="bullet"/>
      <w:lvlText w:val=""/>
      <w:lvlJc w:val="left"/>
      <w:pPr>
        <w:ind w:left="13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11" w15:restartNumberingAfterBreak="0">
    <w:nsid w:val="54D00601"/>
    <w:multiLevelType w:val="hybridMultilevel"/>
    <w:tmpl w:val="E662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D302D"/>
    <w:multiLevelType w:val="hybridMultilevel"/>
    <w:tmpl w:val="D5022A82"/>
    <w:lvl w:ilvl="0" w:tplc="04090001">
      <w:start w:val="1"/>
      <w:numFmt w:val="bullet"/>
      <w:lvlText w:val=""/>
      <w:lvlJc w:val="left"/>
      <w:pPr>
        <w:ind w:left="13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13" w15:restartNumberingAfterBreak="0">
    <w:nsid w:val="6A493F40"/>
    <w:multiLevelType w:val="hybridMultilevel"/>
    <w:tmpl w:val="07F222CC"/>
    <w:lvl w:ilvl="0" w:tplc="79E8215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B4F4C"/>
    <w:multiLevelType w:val="hybridMultilevel"/>
    <w:tmpl w:val="0AF24534"/>
    <w:lvl w:ilvl="0" w:tplc="04090001">
      <w:start w:val="1"/>
      <w:numFmt w:val="bullet"/>
      <w:lvlText w:val=""/>
      <w:lvlJc w:val="left"/>
      <w:pPr>
        <w:ind w:left="13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15" w15:restartNumberingAfterBreak="0">
    <w:nsid w:val="72D066A9"/>
    <w:multiLevelType w:val="hybridMultilevel"/>
    <w:tmpl w:val="F21EEEE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4B76F59"/>
    <w:multiLevelType w:val="hybridMultilevel"/>
    <w:tmpl w:val="F4980F3C"/>
    <w:lvl w:ilvl="0" w:tplc="79E8215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BA3B56"/>
    <w:multiLevelType w:val="hybridMultilevel"/>
    <w:tmpl w:val="05E0D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2722F"/>
    <w:multiLevelType w:val="hybridMultilevel"/>
    <w:tmpl w:val="9822EF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2"/>
  </w:num>
  <w:num w:numId="5">
    <w:abstractNumId w:val="3"/>
  </w:num>
  <w:num w:numId="6">
    <w:abstractNumId w:val="13"/>
  </w:num>
  <w:num w:numId="7">
    <w:abstractNumId w:val="0"/>
  </w:num>
  <w:num w:numId="8">
    <w:abstractNumId w:val="1"/>
  </w:num>
  <w:num w:numId="9">
    <w:abstractNumId w:val="9"/>
  </w:num>
  <w:num w:numId="10">
    <w:abstractNumId w:val="15"/>
  </w:num>
  <w:num w:numId="11">
    <w:abstractNumId w:val="11"/>
  </w:num>
  <w:num w:numId="12">
    <w:abstractNumId w:val="8"/>
  </w:num>
  <w:num w:numId="13">
    <w:abstractNumId w:val="12"/>
  </w:num>
  <w:num w:numId="14">
    <w:abstractNumId w:val="14"/>
  </w:num>
  <w:num w:numId="15">
    <w:abstractNumId w:val="10"/>
  </w:num>
  <w:num w:numId="16">
    <w:abstractNumId w:val="16"/>
  </w:num>
  <w:num w:numId="17">
    <w:abstractNumId w:val="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2E"/>
    <w:rsid w:val="00001E58"/>
    <w:rsid w:val="00013A74"/>
    <w:rsid w:val="000269AB"/>
    <w:rsid w:val="00027100"/>
    <w:rsid w:val="000334D0"/>
    <w:rsid w:val="00067573"/>
    <w:rsid w:val="00072D43"/>
    <w:rsid w:val="000A3EB0"/>
    <w:rsid w:val="000A5EDF"/>
    <w:rsid w:val="000B7FD3"/>
    <w:rsid w:val="000D2D82"/>
    <w:rsid w:val="000F33B5"/>
    <w:rsid w:val="001074EB"/>
    <w:rsid w:val="00120E4C"/>
    <w:rsid w:val="00140B36"/>
    <w:rsid w:val="00143147"/>
    <w:rsid w:val="001870FC"/>
    <w:rsid w:val="00196C08"/>
    <w:rsid w:val="001B313C"/>
    <w:rsid w:val="001B5348"/>
    <w:rsid w:val="001D364D"/>
    <w:rsid w:val="001E2183"/>
    <w:rsid w:val="001E731C"/>
    <w:rsid w:val="001F2CD4"/>
    <w:rsid w:val="0020083D"/>
    <w:rsid w:val="0024788F"/>
    <w:rsid w:val="00255933"/>
    <w:rsid w:val="00263896"/>
    <w:rsid w:val="00267132"/>
    <w:rsid w:val="002733BC"/>
    <w:rsid w:val="00283DFA"/>
    <w:rsid w:val="00291B29"/>
    <w:rsid w:val="002A22A5"/>
    <w:rsid w:val="002A463A"/>
    <w:rsid w:val="002B16BC"/>
    <w:rsid w:val="002C5850"/>
    <w:rsid w:val="002F130A"/>
    <w:rsid w:val="002F3D73"/>
    <w:rsid w:val="002F63C3"/>
    <w:rsid w:val="00301215"/>
    <w:rsid w:val="00317471"/>
    <w:rsid w:val="003841D7"/>
    <w:rsid w:val="003A7066"/>
    <w:rsid w:val="003B0306"/>
    <w:rsid w:val="003F1610"/>
    <w:rsid w:val="003F2AE4"/>
    <w:rsid w:val="003F737D"/>
    <w:rsid w:val="00405E4A"/>
    <w:rsid w:val="00415988"/>
    <w:rsid w:val="00425A68"/>
    <w:rsid w:val="00426E2F"/>
    <w:rsid w:val="00430308"/>
    <w:rsid w:val="00431CD4"/>
    <w:rsid w:val="004354A0"/>
    <w:rsid w:val="00445A99"/>
    <w:rsid w:val="004732CD"/>
    <w:rsid w:val="004A4301"/>
    <w:rsid w:val="004B2406"/>
    <w:rsid w:val="004C3B13"/>
    <w:rsid w:val="004E69D0"/>
    <w:rsid w:val="004F2BE9"/>
    <w:rsid w:val="004F5484"/>
    <w:rsid w:val="004F70EE"/>
    <w:rsid w:val="005177DA"/>
    <w:rsid w:val="00533185"/>
    <w:rsid w:val="0054532F"/>
    <w:rsid w:val="00550EC4"/>
    <w:rsid w:val="0055560A"/>
    <w:rsid w:val="00560421"/>
    <w:rsid w:val="00564FA1"/>
    <w:rsid w:val="0057084C"/>
    <w:rsid w:val="00590756"/>
    <w:rsid w:val="005A195C"/>
    <w:rsid w:val="005A403C"/>
    <w:rsid w:val="005A6B37"/>
    <w:rsid w:val="005E17E8"/>
    <w:rsid w:val="005F7F7A"/>
    <w:rsid w:val="00602499"/>
    <w:rsid w:val="00626B6A"/>
    <w:rsid w:val="006303E5"/>
    <w:rsid w:val="00642CB8"/>
    <w:rsid w:val="00642D9D"/>
    <w:rsid w:val="006449FF"/>
    <w:rsid w:val="00651336"/>
    <w:rsid w:val="0068315F"/>
    <w:rsid w:val="0069244A"/>
    <w:rsid w:val="006A1E01"/>
    <w:rsid w:val="006C31DE"/>
    <w:rsid w:val="006D6D46"/>
    <w:rsid w:val="006E6FB7"/>
    <w:rsid w:val="006F43F3"/>
    <w:rsid w:val="006F6963"/>
    <w:rsid w:val="0070013A"/>
    <w:rsid w:val="00765ED2"/>
    <w:rsid w:val="0077593A"/>
    <w:rsid w:val="0077723E"/>
    <w:rsid w:val="007B2A7F"/>
    <w:rsid w:val="007C3F6D"/>
    <w:rsid w:val="007D48F0"/>
    <w:rsid w:val="007E4FD9"/>
    <w:rsid w:val="007F7B8D"/>
    <w:rsid w:val="0080256E"/>
    <w:rsid w:val="00803696"/>
    <w:rsid w:val="008100D0"/>
    <w:rsid w:val="00815C87"/>
    <w:rsid w:val="00822088"/>
    <w:rsid w:val="00832B02"/>
    <w:rsid w:val="00873B83"/>
    <w:rsid w:val="0088777C"/>
    <w:rsid w:val="00892E90"/>
    <w:rsid w:val="008A2D2C"/>
    <w:rsid w:val="008B3E94"/>
    <w:rsid w:val="008F10A5"/>
    <w:rsid w:val="00906522"/>
    <w:rsid w:val="00945493"/>
    <w:rsid w:val="009533B2"/>
    <w:rsid w:val="00966D14"/>
    <w:rsid w:val="00971777"/>
    <w:rsid w:val="009765C7"/>
    <w:rsid w:val="009B462E"/>
    <w:rsid w:val="009D7BFA"/>
    <w:rsid w:val="00A32A25"/>
    <w:rsid w:val="00A4001F"/>
    <w:rsid w:val="00A573BD"/>
    <w:rsid w:val="00A732D6"/>
    <w:rsid w:val="00A817FB"/>
    <w:rsid w:val="00A84375"/>
    <w:rsid w:val="00A91A4C"/>
    <w:rsid w:val="00A95AFB"/>
    <w:rsid w:val="00AA34E3"/>
    <w:rsid w:val="00AA6EFC"/>
    <w:rsid w:val="00AB2DD8"/>
    <w:rsid w:val="00AC3D5E"/>
    <w:rsid w:val="00AC7A99"/>
    <w:rsid w:val="00B21818"/>
    <w:rsid w:val="00B307F4"/>
    <w:rsid w:val="00B31182"/>
    <w:rsid w:val="00B40E99"/>
    <w:rsid w:val="00B65BB7"/>
    <w:rsid w:val="00B71C5E"/>
    <w:rsid w:val="00B71C70"/>
    <w:rsid w:val="00B82B28"/>
    <w:rsid w:val="00B87B22"/>
    <w:rsid w:val="00B913B6"/>
    <w:rsid w:val="00B91CE0"/>
    <w:rsid w:val="00BA15C7"/>
    <w:rsid w:val="00BB1520"/>
    <w:rsid w:val="00BC0AF0"/>
    <w:rsid w:val="00BC1E51"/>
    <w:rsid w:val="00BE1E5E"/>
    <w:rsid w:val="00BF14D0"/>
    <w:rsid w:val="00BF1C4E"/>
    <w:rsid w:val="00C0304C"/>
    <w:rsid w:val="00C032FF"/>
    <w:rsid w:val="00C11BDD"/>
    <w:rsid w:val="00C16221"/>
    <w:rsid w:val="00C27B03"/>
    <w:rsid w:val="00C4035B"/>
    <w:rsid w:val="00C50051"/>
    <w:rsid w:val="00C54038"/>
    <w:rsid w:val="00C600E3"/>
    <w:rsid w:val="00C63FB5"/>
    <w:rsid w:val="00CB3853"/>
    <w:rsid w:val="00CC6178"/>
    <w:rsid w:val="00CD6006"/>
    <w:rsid w:val="00CF2741"/>
    <w:rsid w:val="00D2545A"/>
    <w:rsid w:val="00D35D1A"/>
    <w:rsid w:val="00D426BD"/>
    <w:rsid w:val="00D6230D"/>
    <w:rsid w:val="00D71485"/>
    <w:rsid w:val="00DA1298"/>
    <w:rsid w:val="00DA1907"/>
    <w:rsid w:val="00DE47A8"/>
    <w:rsid w:val="00E07656"/>
    <w:rsid w:val="00E21CCC"/>
    <w:rsid w:val="00E22F91"/>
    <w:rsid w:val="00E52B58"/>
    <w:rsid w:val="00E61D40"/>
    <w:rsid w:val="00E71496"/>
    <w:rsid w:val="00E80E9F"/>
    <w:rsid w:val="00E96B77"/>
    <w:rsid w:val="00E9737A"/>
    <w:rsid w:val="00EB4BE9"/>
    <w:rsid w:val="00EB4FD5"/>
    <w:rsid w:val="00EE19A2"/>
    <w:rsid w:val="00EE3579"/>
    <w:rsid w:val="00EE5610"/>
    <w:rsid w:val="00EF6928"/>
    <w:rsid w:val="00F0372F"/>
    <w:rsid w:val="00F14871"/>
    <w:rsid w:val="00F27952"/>
    <w:rsid w:val="00F312DD"/>
    <w:rsid w:val="00F414DB"/>
    <w:rsid w:val="00F44DF9"/>
    <w:rsid w:val="00F5010E"/>
    <w:rsid w:val="00F56026"/>
    <w:rsid w:val="00F57F8B"/>
    <w:rsid w:val="00F6025B"/>
    <w:rsid w:val="00F60BF2"/>
    <w:rsid w:val="00F82EC2"/>
    <w:rsid w:val="00F86DC5"/>
    <w:rsid w:val="00FA1B5A"/>
    <w:rsid w:val="00FA3678"/>
    <w:rsid w:val="00FB053E"/>
    <w:rsid w:val="00FB1B11"/>
    <w:rsid w:val="00FB6A5C"/>
    <w:rsid w:val="00FB6F7B"/>
    <w:rsid w:val="00FC1F05"/>
    <w:rsid w:val="00FC7FA8"/>
    <w:rsid w:val="00FE6533"/>
    <w:rsid w:val="00FF0FDD"/>
    <w:rsid w:val="00FF4D9F"/>
    <w:rsid w:val="00FF52CE"/>
    <w:rsid w:val="00FF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39942"/>
  <w15:docId w15:val="{77AD1225-8FCC-674C-B811-9B1EBEFB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32F"/>
  </w:style>
  <w:style w:type="paragraph" w:styleId="Heading1">
    <w:name w:val="heading 1"/>
    <w:basedOn w:val="Normal"/>
    <w:next w:val="Normal"/>
    <w:link w:val="Heading1Char"/>
    <w:uiPriority w:val="9"/>
    <w:qFormat/>
    <w:rsid w:val="00C11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074E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496"/>
    <w:pPr>
      <w:ind w:left="720"/>
      <w:contextualSpacing/>
    </w:pPr>
  </w:style>
  <w:style w:type="table" w:styleId="TableGrid">
    <w:name w:val="Table Grid"/>
    <w:basedOn w:val="TableNormal"/>
    <w:uiPriority w:val="59"/>
    <w:rsid w:val="004E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F0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F0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7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074EB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074E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3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696"/>
    <w:pPr>
      <w:spacing w:after="20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696"/>
    <w:rPr>
      <w:rFonts w:asciiTheme="minorHAnsi" w:eastAsiaTheme="minorEastAsia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696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96"/>
    <w:rPr>
      <w:rFonts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1B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817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4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81E32-922B-6741-A13E-6F1C61C8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10</cp:revision>
  <cp:lastPrinted>2017-12-15T05:45:00Z</cp:lastPrinted>
  <dcterms:created xsi:type="dcterms:W3CDTF">2021-08-15T07:50:00Z</dcterms:created>
  <dcterms:modified xsi:type="dcterms:W3CDTF">2021-08-15T17:36:00Z</dcterms:modified>
</cp:coreProperties>
</file>